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4DD2" w:rsidRDefault="00305AE0" w:rsidP="009D4DD2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25</w:t>
      </w:r>
      <w:r w:rsidR="009D4DD2" w:rsidRPr="009D4DD2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.06.2025</w:t>
      </w:r>
    </w:p>
    <w:p w:rsidR="00305AE0" w:rsidRDefault="00305AE0" w:rsidP="00305AE0">
      <w:pPr>
        <w:pStyle w:val="1"/>
      </w:pPr>
      <w:r>
        <w:t>(REDM) О корпоративном действии "Погашение облигаций" с ценными бумагами эмитента Минфин России ИНН 7710168360 (облигация 26234RMFS / ISIN RU000A101QE0)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83"/>
        <w:gridCol w:w="3372"/>
      </w:tblGrid>
      <w:tr w:rsidR="00305AE0" w:rsidTr="00305AE0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305AE0" w:rsidRDefault="00305A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Реквизиты корпоративного действия</w:t>
            </w:r>
          </w:p>
        </w:tc>
      </w:tr>
      <w:tr w:rsidR="00305AE0" w:rsidTr="00305AE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05AE0" w:rsidRDefault="00305AE0">
            <w:proofErr w:type="spellStart"/>
            <w:r>
              <w:t>Референс</w:t>
            </w:r>
            <w:proofErr w:type="spellEnd"/>
            <w: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05AE0" w:rsidRDefault="00305AE0">
            <w:pPr>
              <w:wordWrap w:val="0"/>
            </w:pPr>
            <w:r>
              <w:t>499466</w:t>
            </w:r>
          </w:p>
        </w:tc>
      </w:tr>
      <w:tr w:rsidR="00305AE0" w:rsidTr="00305AE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05AE0" w:rsidRDefault="00305AE0">
            <w: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05AE0" w:rsidRDefault="00305AE0">
            <w:pPr>
              <w:wordWrap w:val="0"/>
            </w:pPr>
            <w:r>
              <w:t>REDM</w:t>
            </w:r>
          </w:p>
        </w:tc>
      </w:tr>
      <w:tr w:rsidR="00305AE0" w:rsidTr="00305AE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05AE0" w:rsidRDefault="00305AE0">
            <w: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05AE0" w:rsidRDefault="00305AE0">
            <w:pPr>
              <w:wordWrap w:val="0"/>
            </w:pPr>
            <w:r>
              <w:t>Погашение облигаций</w:t>
            </w:r>
          </w:p>
        </w:tc>
      </w:tr>
      <w:tr w:rsidR="00305AE0" w:rsidTr="00305AE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05AE0" w:rsidRDefault="00305AE0">
            <w:r>
              <w:t>Дата КД (план.)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05AE0" w:rsidRDefault="00305AE0">
            <w:r>
              <w:t>16 июля 2025 г.</w:t>
            </w:r>
          </w:p>
        </w:tc>
      </w:tr>
      <w:tr w:rsidR="00305AE0" w:rsidTr="00305AE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05AE0" w:rsidRDefault="00305AE0">
            <w:r>
              <w:t>Дата КД (</w:t>
            </w:r>
            <w:proofErr w:type="spellStart"/>
            <w:r>
              <w:t>расч</w:t>
            </w:r>
            <w:proofErr w:type="spellEnd"/>
            <w:r>
              <w:t>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05AE0" w:rsidRDefault="00305AE0">
            <w:r>
              <w:t>16 июля 2025 г.</w:t>
            </w:r>
          </w:p>
        </w:tc>
      </w:tr>
      <w:tr w:rsidR="00305AE0" w:rsidTr="00305AE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05AE0" w:rsidRDefault="00305AE0">
            <w:r>
              <w:t>Дата фиксации (по решению о выпуске)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05AE0" w:rsidRDefault="00305AE0">
            <w:r>
              <w:t>15 июля 2025 г.</w:t>
            </w:r>
          </w:p>
        </w:tc>
      </w:tr>
    </w:tbl>
    <w:p w:rsidR="00305AE0" w:rsidRDefault="00305AE0" w:rsidP="00305AE0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1"/>
        <w:gridCol w:w="1363"/>
        <w:gridCol w:w="959"/>
        <w:gridCol w:w="802"/>
        <w:gridCol w:w="1132"/>
        <w:gridCol w:w="1133"/>
        <w:gridCol w:w="1058"/>
        <w:gridCol w:w="1043"/>
        <w:gridCol w:w="784"/>
      </w:tblGrid>
      <w:tr w:rsidR="00305AE0" w:rsidTr="00305AE0">
        <w:trPr>
          <w:tblHeader/>
          <w:tblCellSpacing w:w="7" w:type="dxa"/>
        </w:trPr>
        <w:tc>
          <w:tcPr>
            <w:tcW w:w="0" w:type="auto"/>
            <w:gridSpan w:val="9"/>
            <w:shd w:val="clear" w:color="auto" w:fill="BBBBBB"/>
            <w:vAlign w:val="center"/>
            <w:hideMark/>
          </w:tcPr>
          <w:p w:rsidR="00305AE0" w:rsidRDefault="00305A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Информация о ценных бумагах</w:t>
            </w:r>
          </w:p>
        </w:tc>
      </w:tr>
      <w:tr w:rsidR="00305AE0" w:rsidTr="00305AE0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305AE0" w:rsidRDefault="00305A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05AE0" w:rsidRDefault="00305A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05AE0" w:rsidRDefault="00305A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05AE0" w:rsidRDefault="00305A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Категория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05AE0" w:rsidRDefault="00305A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05AE0" w:rsidRDefault="00305A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ISIN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05AE0" w:rsidRDefault="00305A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05AE0" w:rsidRDefault="00305A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Остаточная 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05AE0" w:rsidRDefault="00305A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Валюта номинала</w:t>
            </w:r>
          </w:p>
        </w:tc>
      </w:tr>
      <w:tr w:rsidR="00305AE0" w:rsidTr="00305AE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05AE0" w:rsidRDefault="00305AE0">
            <w:r>
              <w:t>Министерство финансов Российской Федерации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05AE0" w:rsidRDefault="00305AE0">
            <w:r>
              <w:t>26234RMFS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05AE0" w:rsidRDefault="00305AE0">
            <w:r>
              <w:t>28 мая 2020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05AE0" w:rsidRDefault="00305AE0">
            <w:r>
              <w:t xml:space="preserve">облигации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05AE0" w:rsidRDefault="00305AE0">
            <w:r>
              <w:t>SU26234RMFS3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05AE0" w:rsidRDefault="00305AE0">
            <w:r>
              <w:t>RU000A101QE0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05AE0" w:rsidRDefault="00305AE0">
            <w: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05AE0" w:rsidRDefault="00305AE0">
            <w: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05AE0" w:rsidRDefault="00305AE0">
            <w:r>
              <w:t>RUB</w:t>
            </w:r>
          </w:p>
        </w:tc>
      </w:tr>
    </w:tbl>
    <w:p w:rsidR="00305AE0" w:rsidRDefault="00305AE0" w:rsidP="00305AE0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64"/>
        <w:gridCol w:w="1091"/>
      </w:tblGrid>
      <w:tr w:rsidR="00305AE0" w:rsidTr="00305AE0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305AE0" w:rsidRDefault="00305A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Информация о погашении</w:t>
            </w:r>
          </w:p>
        </w:tc>
      </w:tr>
      <w:tr w:rsidR="00305AE0" w:rsidTr="00305AE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05AE0" w:rsidRDefault="00305AE0">
            <w:r>
              <w:t>Погашаемая часть в %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05AE0" w:rsidRDefault="00305AE0">
            <w:pPr>
              <w:wordWrap w:val="0"/>
            </w:pPr>
            <w:r>
              <w:t>100 %</w:t>
            </w:r>
          </w:p>
        </w:tc>
      </w:tr>
      <w:tr w:rsidR="00305AE0" w:rsidTr="00305AE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05AE0" w:rsidRDefault="00305AE0">
            <w:r>
              <w:t>Размер погашаемой части в валюте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05AE0" w:rsidRDefault="00305AE0">
            <w:pPr>
              <w:wordWrap w:val="0"/>
            </w:pPr>
            <w:r>
              <w:t>1000</w:t>
            </w:r>
          </w:p>
        </w:tc>
      </w:tr>
      <w:tr w:rsidR="00305AE0" w:rsidTr="00305AE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05AE0" w:rsidRDefault="00305AE0">
            <w: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05AE0" w:rsidRDefault="00305AE0">
            <w:pPr>
              <w:wordWrap w:val="0"/>
            </w:pPr>
            <w:r>
              <w:t>RUB</w:t>
            </w:r>
          </w:p>
        </w:tc>
      </w:tr>
    </w:tbl>
    <w:p w:rsidR="00305AE0" w:rsidRDefault="00305AE0" w:rsidP="009D4DD2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bookmarkStart w:id="0" w:name="_GoBack"/>
      <w:bookmarkEnd w:id="0"/>
    </w:p>
    <w:sectPr w:rsidR="00305A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DD2"/>
    <w:rsid w:val="00010D64"/>
    <w:rsid w:val="00037B93"/>
    <w:rsid w:val="00044A4A"/>
    <w:rsid w:val="00082922"/>
    <w:rsid w:val="000830CE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F2435"/>
    <w:rsid w:val="0010060A"/>
    <w:rsid w:val="001030D0"/>
    <w:rsid w:val="0011018E"/>
    <w:rsid w:val="0013077D"/>
    <w:rsid w:val="00133EFD"/>
    <w:rsid w:val="00134AA3"/>
    <w:rsid w:val="0013748C"/>
    <w:rsid w:val="00141608"/>
    <w:rsid w:val="00141BF6"/>
    <w:rsid w:val="0015485F"/>
    <w:rsid w:val="00172982"/>
    <w:rsid w:val="00175463"/>
    <w:rsid w:val="00177426"/>
    <w:rsid w:val="001845EF"/>
    <w:rsid w:val="001A2767"/>
    <w:rsid w:val="001B1023"/>
    <w:rsid w:val="001B5065"/>
    <w:rsid w:val="001C57E9"/>
    <w:rsid w:val="001E27D9"/>
    <w:rsid w:val="001E3E0C"/>
    <w:rsid w:val="001E6B01"/>
    <w:rsid w:val="001F6115"/>
    <w:rsid w:val="00201249"/>
    <w:rsid w:val="0020700B"/>
    <w:rsid w:val="00225B19"/>
    <w:rsid w:val="002318BE"/>
    <w:rsid w:val="00236497"/>
    <w:rsid w:val="00251B42"/>
    <w:rsid w:val="00275260"/>
    <w:rsid w:val="002A1C4E"/>
    <w:rsid w:val="002A3CAB"/>
    <w:rsid w:val="002C02AE"/>
    <w:rsid w:val="002C2FBD"/>
    <w:rsid w:val="002C3456"/>
    <w:rsid w:val="002D2C10"/>
    <w:rsid w:val="002E5A1E"/>
    <w:rsid w:val="002E794A"/>
    <w:rsid w:val="00300D48"/>
    <w:rsid w:val="00305AE0"/>
    <w:rsid w:val="00320D7D"/>
    <w:rsid w:val="00323244"/>
    <w:rsid w:val="00323C9D"/>
    <w:rsid w:val="00346EA7"/>
    <w:rsid w:val="00352E78"/>
    <w:rsid w:val="00371230"/>
    <w:rsid w:val="00382639"/>
    <w:rsid w:val="0039208E"/>
    <w:rsid w:val="00392AE1"/>
    <w:rsid w:val="003A374A"/>
    <w:rsid w:val="003A6C37"/>
    <w:rsid w:val="003B0AA5"/>
    <w:rsid w:val="003C1ED9"/>
    <w:rsid w:val="003F6B60"/>
    <w:rsid w:val="00411B01"/>
    <w:rsid w:val="00423CA3"/>
    <w:rsid w:val="00424E12"/>
    <w:rsid w:val="0043555E"/>
    <w:rsid w:val="004503E8"/>
    <w:rsid w:val="004517CB"/>
    <w:rsid w:val="00454C94"/>
    <w:rsid w:val="00465BD3"/>
    <w:rsid w:val="00473709"/>
    <w:rsid w:val="00485A0D"/>
    <w:rsid w:val="00486DB3"/>
    <w:rsid w:val="00487CBE"/>
    <w:rsid w:val="0049147C"/>
    <w:rsid w:val="0049525A"/>
    <w:rsid w:val="004A13BC"/>
    <w:rsid w:val="004B48F0"/>
    <w:rsid w:val="004C5C94"/>
    <w:rsid w:val="004E1430"/>
    <w:rsid w:val="004E3D3D"/>
    <w:rsid w:val="00506FA6"/>
    <w:rsid w:val="005234DB"/>
    <w:rsid w:val="005505F8"/>
    <w:rsid w:val="0055250D"/>
    <w:rsid w:val="00553889"/>
    <w:rsid w:val="005579DB"/>
    <w:rsid w:val="00572B68"/>
    <w:rsid w:val="005939E0"/>
    <w:rsid w:val="005B10A2"/>
    <w:rsid w:val="005E3A43"/>
    <w:rsid w:val="00630A85"/>
    <w:rsid w:val="00637327"/>
    <w:rsid w:val="0064081A"/>
    <w:rsid w:val="00651D9F"/>
    <w:rsid w:val="00653759"/>
    <w:rsid w:val="00657060"/>
    <w:rsid w:val="0066249C"/>
    <w:rsid w:val="00687ACE"/>
    <w:rsid w:val="006A5C8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550D"/>
    <w:rsid w:val="006F6101"/>
    <w:rsid w:val="00702CA1"/>
    <w:rsid w:val="00707F13"/>
    <w:rsid w:val="007222D6"/>
    <w:rsid w:val="00736691"/>
    <w:rsid w:val="007400D0"/>
    <w:rsid w:val="00744DB4"/>
    <w:rsid w:val="00760712"/>
    <w:rsid w:val="00765BC7"/>
    <w:rsid w:val="007776D4"/>
    <w:rsid w:val="00782CFF"/>
    <w:rsid w:val="00796BD9"/>
    <w:rsid w:val="007A6205"/>
    <w:rsid w:val="007B0D9A"/>
    <w:rsid w:val="007B1474"/>
    <w:rsid w:val="007C4250"/>
    <w:rsid w:val="007D09CF"/>
    <w:rsid w:val="007D1BAE"/>
    <w:rsid w:val="007D45B3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4DF4"/>
    <w:rsid w:val="008F4A6E"/>
    <w:rsid w:val="00936386"/>
    <w:rsid w:val="00957173"/>
    <w:rsid w:val="0096248F"/>
    <w:rsid w:val="0097211B"/>
    <w:rsid w:val="00980FCB"/>
    <w:rsid w:val="009810BD"/>
    <w:rsid w:val="009912FC"/>
    <w:rsid w:val="009A233B"/>
    <w:rsid w:val="009A5178"/>
    <w:rsid w:val="009C166E"/>
    <w:rsid w:val="009C1B5C"/>
    <w:rsid w:val="009D0517"/>
    <w:rsid w:val="009D27B7"/>
    <w:rsid w:val="009D4DD2"/>
    <w:rsid w:val="009F0468"/>
    <w:rsid w:val="009F7029"/>
    <w:rsid w:val="00A2065C"/>
    <w:rsid w:val="00A415E4"/>
    <w:rsid w:val="00A46215"/>
    <w:rsid w:val="00A520A1"/>
    <w:rsid w:val="00A55600"/>
    <w:rsid w:val="00A75206"/>
    <w:rsid w:val="00A8449B"/>
    <w:rsid w:val="00A95AD9"/>
    <w:rsid w:val="00AA141A"/>
    <w:rsid w:val="00AA6017"/>
    <w:rsid w:val="00AB4BF6"/>
    <w:rsid w:val="00AB6172"/>
    <w:rsid w:val="00AC370C"/>
    <w:rsid w:val="00AE26C2"/>
    <w:rsid w:val="00AE7BB9"/>
    <w:rsid w:val="00AF23ED"/>
    <w:rsid w:val="00AF5EAF"/>
    <w:rsid w:val="00AF6143"/>
    <w:rsid w:val="00B078AD"/>
    <w:rsid w:val="00B14D60"/>
    <w:rsid w:val="00B204C1"/>
    <w:rsid w:val="00B23828"/>
    <w:rsid w:val="00B33B43"/>
    <w:rsid w:val="00B40B22"/>
    <w:rsid w:val="00B54CBB"/>
    <w:rsid w:val="00B565A3"/>
    <w:rsid w:val="00B606B7"/>
    <w:rsid w:val="00B64D46"/>
    <w:rsid w:val="00B8219A"/>
    <w:rsid w:val="00B942F8"/>
    <w:rsid w:val="00BB3014"/>
    <w:rsid w:val="00BC1384"/>
    <w:rsid w:val="00BC1DF2"/>
    <w:rsid w:val="00BD76DF"/>
    <w:rsid w:val="00BE46DD"/>
    <w:rsid w:val="00BF7973"/>
    <w:rsid w:val="00C04E99"/>
    <w:rsid w:val="00C06C27"/>
    <w:rsid w:val="00C17D3E"/>
    <w:rsid w:val="00C41281"/>
    <w:rsid w:val="00C4309E"/>
    <w:rsid w:val="00C46572"/>
    <w:rsid w:val="00C47532"/>
    <w:rsid w:val="00C50A59"/>
    <w:rsid w:val="00C64045"/>
    <w:rsid w:val="00C81EF7"/>
    <w:rsid w:val="00C83649"/>
    <w:rsid w:val="00CA2F62"/>
    <w:rsid w:val="00CA43CC"/>
    <w:rsid w:val="00CB0FF5"/>
    <w:rsid w:val="00CB2BC4"/>
    <w:rsid w:val="00CB4AFC"/>
    <w:rsid w:val="00CC3A89"/>
    <w:rsid w:val="00CD01B6"/>
    <w:rsid w:val="00CE1B88"/>
    <w:rsid w:val="00CE5D46"/>
    <w:rsid w:val="00CF42EC"/>
    <w:rsid w:val="00D55494"/>
    <w:rsid w:val="00D6025B"/>
    <w:rsid w:val="00D76328"/>
    <w:rsid w:val="00D81836"/>
    <w:rsid w:val="00DB2212"/>
    <w:rsid w:val="00DB24E5"/>
    <w:rsid w:val="00DC33DC"/>
    <w:rsid w:val="00DC7E96"/>
    <w:rsid w:val="00DF023A"/>
    <w:rsid w:val="00DF27FB"/>
    <w:rsid w:val="00E0730D"/>
    <w:rsid w:val="00E1187A"/>
    <w:rsid w:val="00E149A1"/>
    <w:rsid w:val="00E14B59"/>
    <w:rsid w:val="00E168DB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90DE9"/>
    <w:rsid w:val="00EB13E5"/>
    <w:rsid w:val="00EB384C"/>
    <w:rsid w:val="00EE3B96"/>
    <w:rsid w:val="00EE6060"/>
    <w:rsid w:val="00EE709B"/>
    <w:rsid w:val="00F06D63"/>
    <w:rsid w:val="00F13F20"/>
    <w:rsid w:val="00F239E4"/>
    <w:rsid w:val="00FB0DDD"/>
    <w:rsid w:val="00FC19D8"/>
    <w:rsid w:val="00FC316C"/>
    <w:rsid w:val="00FE11B0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14192DD"/>
  <w15:chartTrackingRefBased/>
  <w15:docId w15:val="{63FCFE74-DC17-4392-ABC0-80473D74A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D4DD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4DD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lead">
    <w:name w:val="lead"/>
    <w:basedOn w:val="a"/>
    <w:rsid w:val="009D4D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D4D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D4DD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16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9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5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3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35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302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085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131</Words>
  <Characters>747</Characters>
  <Application>Microsoft Office Word</Application>
  <DocSecurity>0</DocSecurity>
  <Lines>6</Lines>
  <Paragraphs>1</Paragraphs>
  <ScaleCrop>false</ScaleCrop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8</cp:revision>
  <dcterms:created xsi:type="dcterms:W3CDTF">2025-06-02T16:19:00Z</dcterms:created>
  <dcterms:modified xsi:type="dcterms:W3CDTF">2025-06-25T12:42:00Z</dcterms:modified>
</cp:coreProperties>
</file>