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1E8BE" w14:textId="0C994B7F" w:rsidR="00FE061E" w:rsidRDefault="002B0946" w:rsidP="002B0946">
      <w:pPr>
        <w:jc w:val="right"/>
        <w:rPr>
          <w:b/>
        </w:rPr>
      </w:pPr>
      <w:r>
        <w:rPr>
          <w:b/>
        </w:rPr>
        <w:t xml:space="preserve">Приложение № </w:t>
      </w:r>
      <w:r w:rsidR="00641807">
        <w:rPr>
          <w:b/>
        </w:rPr>
        <w:t>2</w:t>
      </w:r>
    </w:p>
    <w:p w14:paraId="3F5ACA38" w14:textId="200DC53D" w:rsidR="002B0946" w:rsidRDefault="002B0946" w:rsidP="002B0946">
      <w:pPr>
        <w:jc w:val="right"/>
        <w:rPr>
          <w:b/>
        </w:rPr>
      </w:pPr>
      <w:r>
        <w:rPr>
          <w:b/>
        </w:rPr>
        <w:t>к Приказу №</w:t>
      </w:r>
      <w:r w:rsidR="00F17AAD">
        <w:rPr>
          <w:b/>
        </w:rPr>
        <w:t xml:space="preserve"> 278</w:t>
      </w:r>
      <w:r w:rsidR="00FE061E">
        <w:rPr>
          <w:b/>
        </w:rPr>
        <w:t xml:space="preserve">   </w:t>
      </w:r>
      <w:r>
        <w:rPr>
          <w:b/>
        </w:rPr>
        <w:t>от «</w:t>
      </w:r>
      <w:r w:rsidR="00F17AAD">
        <w:rPr>
          <w:b/>
        </w:rPr>
        <w:t>29</w:t>
      </w:r>
      <w:r>
        <w:rPr>
          <w:b/>
        </w:rPr>
        <w:t xml:space="preserve">» </w:t>
      </w:r>
      <w:r w:rsidR="00F17AAD">
        <w:rPr>
          <w:b/>
        </w:rPr>
        <w:t>апреля</w:t>
      </w:r>
      <w:r>
        <w:rPr>
          <w:b/>
        </w:rPr>
        <w:t xml:space="preserve"> 2021 года</w:t>
      </w:r>
    </w:p>
    <w:p w14:paraId="190C904D" w14:textId="264D7BA6" w:rsidR="002B0946" w:rsidRDefault="002B0946" w:rsidP="002B0946">
      <w:pPr>
        <w:tabs>
          <w:tab w:val="left" w:pos="531"/>
          <w:tab w:val="left" w:pos="5315"/>
        </w:tabs>
        <w:ind w:left="-5"/>
        <w:jc w:val="right"/>
      </w:pPr>
      <w:r>
        <w:rPr>
          <w:b/>
        </w:rPr>
        <w:t>Введено в действие с «</w:t>
      </w:r>
      <w:r w:rsidR="003B6D89">
        <w:rPr>
          <w:b/>
        </w:rPr>
        <w:t>03</w:t>
      </w:r>
      <w:r>
        <w:rPr>
          <w:b/>
        </w:rPr>
        <w:t>»</w:t>
      </w:r>
      <w:r w:rsidR="006612EC">
        <w:rPr>
          <w:b/>
        </w:rPr>
        <w:t xml:space="preserve"> </w:t>
      </w:r>
      <w:r w:rsidR="003B6D89">
        <w:rPr>
          <w:b/>
        </w:rPr>
        <w:t xml:space="preserve">сентября </w:t>
      </w:r>
      <w:r>
        <w:rPr>
          <w:b/>
        </w:rPr>
        <w:t>20</w:t>
      </w:r>
      <w:r w:rsidR="00FE061E">
        <w:rPr>
          <w:b/>
        </w:rPr>
        <w:t>21</w:t>
      </w:r>
      <w:r>
        <w:rPr>
          <w:b/>
        </w:rPr>
        <w:t xml:space="preserve"> года</w:t>
      </w:r>
    </w:p>
    <w:p w14:paraId="1208982B" w14:textId="77777777" w:rsidR="002B0946" w:rsidRDefault="002B0946" w:rsidP="002B0946">
      <w:pPr>
        <w:tabs>
          <w:tab w:val="left" w:pos="531"/>
          <w:tab w:val="left" w:pos="5315"/>
        </w:tabs>
        <w:ind w:left="-5"/>
        <w:jc w:val="right"/>
        <w:rPr>
          <w:b/>
        </w:rPr>
      </w:pPr>
    </w:p>
    <w:p w14:paraId="6EC253F4" w14:textId="77777777" w:rsidR="002B0946" w:rsidRPr="00AA7B82" w:rsidRDefault="002B0946" w:rsidP="002B0946">
      <w:pPr>
        <w:ind w:left="113"/>
        <w:jc w:val="right"/>
        <w:rPr>
          <w:i/>
        </w:rPr>
      </w:pPr>
    </w:p>
    <w:p w14:paraId="301BA988" w14:textId="77777777" w:rsidR="00374E06" w:rsidRDefault="00374E06" w:rsidP="00374E06">
      <w:pPr>
        <w:jc w:val="center"/>
        <w:outlineLvl w:val="0"/>
        <w:rPr>
          <w:b/>
          <w:sz w:val="22"/>
          <w:szCs w:val="22"/>
        </w:rPr>
      </w:pPr>
      <w:r>
        <w:rPr>
          <w:b/>
          <w:sz w:val="22"/>
          <w:szCs w:val="22"/>
        </w:rPr>
        <w:t>ДЕПОЗИТАРНЫЙ ДОГОВОР</w:t>
      </w:r>
    </w:p>
    <w:p w14:paraId="3043A3D8" w14:textId="0364D0EA" w:rsidR="002B0946" w:rsidRDefault="00374E06" w:rsidP="00374E06">
      <w:pPr>
        <w:jc w:val="center"/>
        <w:outlineLvl w:val="0"/>
        <w:rPr>
          <w:b/>
          <w:sz w:val="22"/>
          <w:szCs w:val="22"/>
          <w:u w:val="single"/>
        </w:rPr>
      </w:pPr>
      <w:r>
        <w:rPr>
          <w:b/>
          <w:sz w:val="22"/>
          <w:szCs w:val="22"/>
        </w:rPr>
        <w:t>(</w:t>
      </w:r>
      <w:r w:rsidR="007600B5">
        <w:rPr>
          <w:b/>
          <w:sz w:val="22"/>
          <w:szCs w:val="22"/>
        </w:rPr>
        <w:t>Д</w:t>
      </w:r>
      <w:r w:rsidR="00167F59">
        <w:rPr>
          <w:b/>
          <w:sz w:val="22"/>
          <w:szCs w:val="22"/>
        </w:rPr>
        <w:t>оговор</w:t>
      </w:r>
      <w:r w:rsidR="00371F91">
        <w:rPr>
          <w:b/>
          <w:sz w:val="22"/>
          <w:szCs w:val="22"/>
        </w:rPr>
        <w:t xml:space="preserve"> о</w:t>
      </w:r>
      <w:r w:rsidR="00167F59">
        <w:rPr>
          <w:b/>
          <w:sz w:val="22"/>
          <w:szCs w:val="22"/>
        </w:rPr>
        <w:t xml:space="preserve"> счет</w:t>
      </w:r>
      <w:r w:rsidR="00371F91">
        <w:rPr>
          <w:b/>
          <w:sz w:val="22"/>
          <w:szCs w:val="22"/>
        </w:rPr>
        <w:t>е</w:t>
      </w:r>
      <w:r w:rsidR="00167F59">
        <w:rPr>
          <w:b/>
          <w:sz w:val="22"/>
          <w:szCs w:val="22"/>
        </w:rPr>
        <w:t xml:space="preserve"> депо</w:t>
      </w:r>
      <w:r>
        <w:rPr>
          <w:b/>
          <w:sz w:val="22"/>
          <w:szCs w:val="22"/>
        </w:rPr>
        <w:t>)</w:t>
      </w:r>
      <w:r w:rsidR="002B0946" w:rsidRPr="003937A5">
        <w:rPr>
          <w:b/>
          <w:sz w:val="22"/>
          <w:szCs w:val="22"/>
        </w:rPr>
        <w:t xml:space="preserve"> № </w:t>
      </w:r>
      <w:r w:rsidR="000B0DB3">
        <w:rPr>
          <w:b/>
          <w:sz w:val="22"/>
          <w:szCs w:val="22"/>
        </w:rPr>
        <w:t>_____</w:t>
      </w:r>
      <w:bookmarkStart w:id="0" w:name="_GoBack"/>
      <w:bookmarkEnd w:id="0"/>
    </w:p>
    <w:p w14:paraId="2DF15C5A" w14:textId="77777777" w:rsidR="002B0946" w:rsidRDefault="002B0946" w:rsidP="00374E06">
      <w:pPr>
        <w:jc w:val="center"/>
        <w:rPr>
          <w:sz w:val="22"/>
          <w:szCs w:val="22"/>
        </w:rPr>
      </w:pPr>
    </w:p>
    <w:p w14:paraId="1F70BC18" w14:textId="716FB544" w:rsidR="002B0946" w:rsidRPr="003937A5" w:rsidRDefault="002B0946" w:rsidP="002B0946">
      <w:pPr>
        <w:jc w:val="both"/>
        <w:rPr>
          <w:sz w:val="22"/>
          <w:szCs w:val="22"/>
        </w:rPr>
      </w:pPr>
      <w:r w:rsidRPr="003937A5">
        <w:rPr>
          <w:sz w:val="22"/>
          <w:szCs w:val="22"/>
        </w:rPr>
        <w:t>г. Москва</w:t>
      </w:r>
      <w:r w:rsidRPr="003937A5">
        <w:rPr>
          <w:sz w:val="22"/>
          <w:szCs w:val="22"/>
        </w:rPr>
        <w:tab/>
      </w:r>
      <w:r w:rsidRPr="003937A5">
        <w:rPr>
          <w:sz w:val="22"/>
          <w:szCs w:val="22"/>
        </w:rPr>
        <w:tab/>
      </w:r>
      <w:r w:rsidRPr="003937A5">
        <w:rPr>
          <w:sz w:val="22"/>
          <w:szCs w:val="22"/>
        </w:rPr>
        <w:tab/>
      </w:r>
      <w:r w:rsidRPr="003937A5">
        <w:rPr>
          <w:sz w:val="22"/>
          <w:szCs w:val="22"/>
        </w:rPr>
        <w:tab/>
      </w:r>
      <w:r w:rsidRPr="003937A5">
        <w:rPr>
          <w:sz w:val="22"/>
          <w:szCs w:val="22"/>
        </w:rPr>
        <w:tab/>
      </w:r>
      <w:r w:rsidRPr="003937A5">
        <w:rPr>
          <w:sz w:val="22"/>
          <w:szCs w:val="22"/>
        </w:rPr>
        <w:tab/>
      </w:r>
      <w:r w:rsidRPr="003937A5">
        <w:rPr>
          <w:sz w:val="22"/>
          <w:szCs w:val="22"/>
        </w:rPr>
        <w:tab/>
      </w:r>
      <w:r>
        <w:rPr>
          <w:sz w:val="22"/>
          <w:szCs w:val="22"/>
        </w:rPr>
        <w:t>«</w:t>
      </w:r>
      <w:r w:rsidRPr="003937A5">
        <w:rPr>
          <w:sz w:val="22"/>
          <w:szCs w:val="22"/>
        </w:rPr>
        <w:t>____</w:t>
      </w:r>
      <w:r>
        <w:rPr>
          <w:sz w:val="22"/>
          <w:szCs w:val="22"/>
        </w:rPr>
        <w:t>»</w:t>
      </w:r>
      <w:r w:rsidR="006612EC">
        <w:rPr>
          <w:sz w:val="22"/>
          <w:szCs w:val="22"/>
        </w:rPr>
        <w:t xml:space="preserve"> </w:t>
      </w:r>
      <w:r>
        <w:rPr>
          <w:sz w:val="22"/>
          <w:szCs w:val="22"/>
        </w:rPr>
        <w:t>______________ 20</w:t>
      </w:r>
      <w:r w:rsidR="00374E06">
        <w:rPr>
          <w:sz w:val="22"/>
          <w:szCs w:val="22"/>
        </w:rPr>
        <w:t>2</w:t>
      </w:r>
      <w:r w:rsidRPr="003937A5">
        <w:rPr>
          <w:sz w:val="22"/>
          <w:szCs w:val="22"/>
        </w:rPr>
        <w:t>__г.</w:t>
      </w:r>
    </w:p>
    <w:p w14:paraId="42EC9E90" w14:textId="77777777" w:rsidR="002B0946" w:rsidRDefault="002B0946" w:rsidP="002B0946">
      <w:pPr>
        <w:jc w:val="both"/>
        <w:rPr>
          <w:sz w:val="22"/>
          <w:szCs w:val="22"/>
        </w:rPr>
      </w:pPr>
    </w:p>
    <w:p w14:paraId="0A8BDCD9" w14:textId="017D30B7" w:rsidR="00035367" w:rsidRDefault="00167F59" w:rsidP="00453781">
      <w:pPr>
        <w:jc w:val="both"/>
        <w:rPr>
          <w:sz w:val="22"/>
          <w:szCs w:val="22"/>
        </w:rPr>
      </w:pPr>
      <w:r w:rsidRPr="00167F59">
        <w:rPr>
          <w:b/>
          <w:sz w:val="22"/>
          <w:szCs w:val="22"/>
        </w:rPr>
        <w:t>ББР Банк (акционерное общество)</w:t>
      </w:r>
      <w:r w:rsidR="002B0946" w:rsidRPr="00167F59">
        <w:rPr>
          <w:b/>
          <w:sz w:val="22"/>
          <w:szCs w:val="22"/>
        </w:rPr>
        <w:t>,</w:t>
      </w:r>
      <w:r w:rsidR="002B0946" w:rsidRPr="00981649">
        <w:rPr>
          <w:sz w:val="22"/>
          <w:szCs w:val="22"/>
        </w:rPr>
        <w:t xml:space="preserve"> именуем</w:t>
      </w:r>
      <w:r w:rsidR="002B0946">
        <w:rPr>
          <w:sz w:val="22"/>
          <w:szCs w:val="22"/>
        </w:rPr>
        <w:t>ое</w:t>
      </w:r>
      <w:r w:rsidR="002B0946" w:rsidRPr="00981649">
        <w:rPr>
          <w:sz w:val="22"/>
          <w:szCs w:val="22"/>
        </w:rPr>
        <w:t xml:space="preserve"> </w:t>
      </w:r>
      <w:r w:rsidR="002B0946">
        <w:rPr>
          <w:sz w:val="22"/>
          <w:szCs w:val="22"/>
        </w:rPr>
        <w:t>в дальнейшем</w:t>
      </w:r>
      <w:r w:rsidR="002B0946" w:rsidRPr="00981649">
        <w:rPr>
          <w:sz w:val="22"/>
          <w:szCs w:val="22"/>
        </w:rPr>
        <w:t xml:space="preserve"> «Депозитарий»,</w:t>
      </w:r>
      <w:r w:rsidR="002B0946">
        <w:rPr>
          <w:sz w:val="22"/>
          <w:szCs w:val="22"/>
        </w:rPr>
        <w:t xml:space="preserve"> </w:t>
      </w:r>
      <w:r w:rsidR="00453781">
        <w:rPr>
          <w:sz w:val="22"/>
          <w:szCs w:val="22"/>
        </w:rPr>
        <w:t>имеющее л</w:t>
      </w:r>
      <w:r w:rsidR="002B0946" w:rsidRPr="00981649">
        <w:rPr>
          <w:sz w:val="22"/>
          <w:szCs w:val="22"/>
        </w:rPr>
        <w:t>ицензи</w:t>
      </w:r>
      <w:r w:rsidR="00453781">
        <w:rPr>
          <w:sz w:val="22"/>
          <w:szCs w:val="22"/>
        </w:rPr>
        <w:t>ю</w:t>
      </w:r>
      <w:r w:rsidR="002B0946" w:rsidRPr="00981649">
        <w:rPr>
          <w:sz w:val="22"/>
          <w:szCs w:val="22"/>
        </w:rPr>
        <w:t xml:space="preserve"> профессионального участника рынка ценных </w:t>
      </w:r>
      <w:r w:rsidR="002B0946" w:rsidRPr="00B613EE">
        <w:rPr>
          <w:sz w:val="22"/>
          <w:szCs w:val="22"/>
        </w:rPr>
        <w:t>бумаг</w:t>
      </w:r>
      <w:r w:rsidR="00453781">
        <w:rPr>
          <w:sz w:val="22"/>
          <w:szCs w:val="22"/>
        </w:rPr>
        <w:t xml:space="preserve"> на </w:t>
      </w:r>
      <w:r w:rsidR="00453781" w:rsidRPr="00981649">
        <w:rPr>
          <w:sz w:val="22"/>
          <w:szCs w:val="22"/>
        </w:rPr>
        <w:t>осуществл</w:t>
      </w:r>
      <w:r w:rsidR="00453781">
        <w:rPr>
          <w:sz w:val="22"/>
          <w:szCs w:val="22"/>
        </w:rPr>
        <w:t>ение</w:t>
      </w:r>
      <w:r w:rsidR="00453781" w:rsidRPr="00981649">
        <w:rPr>
          <w:sz w:val="22"/>
          <w:szCs w:val="22"/>
        </w:rPr>
        <w:t xml:space="preserve"> депозитарн</w:t>
      </w:r>
      <w:r w:rsidR="00453781">
        <w:rPr>
          <w:sz w:val="22"/>
          <w:szCs w:val="22"/>
        </w:rPr>
        <w:t>ой</w:t>
      </w:r>
      <w:r w:rsidR="00453781" w:rsidRPr="00981649">
        <w:rPr>
          <w:sz w:val="22"/>
          <w:szCs w:val="22"/>
        </w:rPr>
        <w:t xml:space="preserve"> деятельност</w:t>
      </w:r>
      <w:r w:rsidR="00453781">
        <w:rPr>
          <w:sz w:val="22"/>
          <w:szCs w:val="22"/>
        </w:rPr>
        <w:t>и</w:t>
      </w:r>
      <w:r w:rsidR="00453781" w:rsidRPr="00981649">
        <w:rPr>
          <w:sz w:val="22"/>
          <w:szCs w:val="22"/>
        </w:rPr>
        <w:t xml:space="preserve"> </w:t>
      </w:r>
      <w:r w:rsidR="002B0946" w:rsidRPr="00B613EE">
        <w:rPr>
          <w:sz w:val="22"/>
          <w:szCs w:val="22"/>
        </w:rPr>
        <w:t>№</w:t>
      </w:r>
      <w:r w:rsidR="003B6D89">
        <w:rPr>
          <w:sz w:val="22"/>
          <w:szCs w:val="22"/>
        </w:rPr>
        <w:t xml:space="preserve"> 045-14100-000100</w:t>
      </w:r>
      <w:r w:rsidR="00453781">
        <w:rPr>
          <w:sz w:val="22"/>
          <w:szCs w:val="22"/>
        </w:rPr>
        <w:t xml:space="preserve">, </w:t>
      </w:r>
      <w:r w:rsidR="002B0946" w:rsidRPr="00B613EE">
        <w:rPr>
          <w:sz w:val="22"/>
          <w:szCs w:val="22"/>
        </w:rPr>
        <w:t xml:space="preserve">выданной </w:t>
      </w:r>
      <w:r w:rsidR="00453781">
        <w:rPr>
          <w:sz w:val="22"/>
          <w:szCs w:val="22"/>
        </w:rPr>
        <w:t>Банком России «</w:t>
      </w:r>
      <w:r w:rsidR="003B6D89">
        <w:rPr>
          <w:sz w:val="22"/>
          <w:szCs w:val="22"/>
        </w:rPr>
        <w:t>03</w:t>
      </w:r>
      <w:r w:rsidR="00453781">
        <w:rPr>
          <w:sz w:val="22"/>
          <w:szCs w:val="22"/>
        </w:rPr>
        <w:t>»</w:t>
      </w:r>
      <w:r w:rsidR="003B6D89">
        <w:rPr>
          <w:sz w:val="22"/>
          <w:szCs w:val="22"/>
        </w:rPr>
        <w:t xml:space="preserve"> сентября</w:t>
      </w:r>
      <w:r w:rsidR="00453781">
        <w:rPr>
          <w:sz w:val="22"/>
          <w:szCs w:val="22"/>
        </w:rPr>
        <w:t xml:space="preserve"> 2021 года</w:t>
      </w:r>
      <w:r w:rsidR="002B0946" w:rsidRPr="00981649">
        <w:rPr>
          <w:sz w:val="22"/>
          <w:szCs w:val="22"/>
        </w:rPr>
        <w:t>, в лице</w:t>
      </w:r>
      <w:r w:rsidR="00111B57" w:rsidRPr="00111B57">
        <w:rPr>
          <w:sz w:val="22"/>
          <w:szCs w:val="22"/>
          <w:u w:val="single"/>
        </w:rPr>
        <w:tab/>
      </w:r>
      <w:r w:rsidR="00111B57" w:rsidRPr="00111B57">
        <w:rPr>
          <w:sz w:val="22"/>
          <w:szCs w:val="22"/>
          <w:u w:val="single"/>
        </w:rPr>
        <w:tab/>
      </w:r>
      <w:r w:rsidR="00111B57" w:rsidRPr="00111B57">
        <w:rPr>
          <w:sz w:val="22"/>
          <w:szCs w:val="22"/>
          <w:u w:val="single"/>
        </w:rPr>
        <w:tab/>
      </w:r>
      <w:r w:rsidR="00111B57" w:rsidRPr="00111B57">
        <w:rPr>
          <w:sz w:val="22"/>
          <w:szCs w:val="22"/>
          <w:u w:val="single"/>
        </w:rPr>
        <w:tab/>
      </w:r>
      <w:r w:rsidR="00111B57" w:rsidRPr="00111B57">
        <w:rPr>
          <w:sz w:val="22"/>
          <w:szCs w:val="22"/>
          <w:u w:val="single"/>
        </w:rPr>
        <w:tab/>
      </w:r>
      <w:r w:rsidR="00111B57" w:rsidRPr="00111B57">
        <w:rPr>
          <w:sz w:val="22"/>
          <w:szCs w:val="22"/>
          <w:u w:val="single"/>
        </w:rPr>
        <w:tab/>
      </w:r>
      <w:r w:rsidR="00111B57">
        <w:rPr>
          <w:sz w:val="22"/>
          <w:szCs w:val="22"/>
        </w:rPr>
        <w:t>, действующего (-ей)</w:t>
      </w:r>
      <w:r w:rsidR="002B0946" w:rsidRPr="00981649">
        <w:rPr>
          <w:sz w:val="22"/>
          <w:szCs w:val="22"/>
        </w:rPr>
        <w:t xml:space="preserve"> на основании </w:t>
      </w:r>
      <w:r w:rsidR="00111B57">
        <w:rPr>
          <w:sz w:val="22"/>
          <w:szCs w:val="22"/>
        </w:rPr>
        <w:t>___________</w:t>
      </w:r>
      <w:r w:rsidR="002B0946" w:rsidRPr="00981649">
        <w:rPr>
          <w:sz w:val="22"/>
          <w:szCs w:val="22"/>
        </w:rPr>
        <w:t xml:space="preserve">, с одной </w:t>
      </w:r>
      <w:r w:rsidR="00111B57">
        <w:rPr>
          <w:sz w:val="22"/>
          <w:szCs w:val="22"/>
        </w:rPr>
        <w:t>с</w:t>
      </w:r>
      <w:r w:rsidR="002B0946" w:rsidRPr="00981649">
        <w:rPr>
          <w:sz w:val="22"/>
          <w:szCs w:val="22"/>
        </w:rPr>
        <w:t>тороны, и</w:t>
      </w:r>
      <w:r w:rsidR="00035367">
        <w:rPr>
          <w:sz w:val="22"/>
          <w:szCs w:val="22"/>
        </w:rPr>
        <w:t xml:space="preserve"> </w:t>
      </w:r>
      <w:r w:rsidR="00290160">
        <w:rPr>
          <w:sz w:val="22"/>
          <w:szCs w:val="22"/>
        </w:rPr>
        <w:t>_____________________________________________________________________</w:t>
      </w:r>
      <w:r w:rsidR="00D1363B">
        <w:rPr>
          <w:sz w:val="22"/>
          <w:szCs w:val="22"/>
        </w:rPr>
        <w:t xml:space="preserve">, </w:t>
      </w:r>
    </w:p>
    <w:p w14:paraId="32A41ED7" w14:textId="40DA9640" w:rsidR="002B0946" w:rsidRDefault="00D1363B" w:rsidP="00453781">
      <w:pPr>
        <w:jc w:val="both"/>
        <w:rPr>
          <w:sz w:val="22"/>
          <w:szCs w:val="22"/>
        </w:rPr>
      </w:pPr>
      <w:r>
        <w:rPr>
          <w:sz w:val="22"/>
          <w:szCs w:val="22"/>
        </w:rPr>
        <w:t>и</w:t>
      </w:r>
      <w:r w:rsidR="002B0946" w:rsidRPr="00981649">
        <w:rPr>
          <w:sz w:val="22"/>
          <w:szCs w:val="22"/>
        </w:rPr>
        <w:t>менуем</w:t>
      </w:r>
      <w:r>
        <w:rPr>
          <w:sz w:val="22"/>
          <w:szCs w:val="22"/>
        </w:rPr>
        <w:t xml:space="preserve">ый (-ая) в </w:t>
      </w:r>
      <w:r w:rsidR="002B0946" w:rsidRPr="00981649">
        <w:rPr>
          <w:sz w:val="22"/>
          <w:szCs w:val="22"/>
        </w:rPr>
        <w:t>дал</w:t>
      </w:r>
      <w:r>
        <w:rPr>
          <w:sz w:val="22"/>
          <w:szCs w:val="22"/>
        </w:rPr>
        <w:t>ьнейшем</w:t>
      </w:r>
      <w:r w:rsidR="002B0946" w:rsidRPr="00981649">
        <w:rPr>
          <w:sz w:val="22"/>
          <w:szCs w:val="22"/>
        </w:rPr>
        <w:t xml:space="preserve"> «Депонент», в лице __________</w:t>
      </w:r>
      <w:r w:rsidR="002B0946">
        <w:rPr>
          <w:sz w:val="22"/>
          <w:szCs w:val="22"/>
        </w:rPr>
        <w:t>__________</w:t>
      </w:r>
      <w:r w:rsidR="002B0946" w:rsidRPr="00981649">
        <w:rPr>
          <w:sz w:val="22"/>
          <w:szCs w:val="22"/>
        </w:rPr>
        <w:t>______________, действующего</w:t>
      </w:r>
      <w:r>
        <w:rPr>
          <w:sz w:val="22"/>
          <w:szCs w:val="22"/>
        </w:rPr>
        <w:t xml:space="preserve"> (-ей)</w:t>
      </w:r>
      <w:r w:rsidR="002B0946" w:rsidRPr="00981649">
        <w:rPr>
          <w:sz w:val="22"/>
          <w:szCs w:val="22"/>
        </w:rPr>
        <w:t xml:space="preserve"> на основании____________</w:t>
      </w:r>
      <w:r w:rsidR="002B0946">
        <w:rPr>
          <w:sz w:val="22"/>
          <w:szCs w:val="22"/>
        </w:rPr>
        <w:t>______</w:t>
      </w:r>
      <w:r w:rsidR="002B0946" w:rsidRPr="00981649">
        <w:rPr>
          <w:sz w:val="22"/>
          <w:szCs w:val="22"/>
        </w:rPr>
        <w:t xml:space="preserve">______, с другой стороны, совместно именуемые «Стороны», заключили настоящий </w:t>
      </w:r>
      <w:r w:rsidR="00761040">
        <w:rPr>
          <w:sz w:val="22"/>
          <w:szCs w:val="22"/>
        </w:rPr>
        <w:t>Д</w:t>
      </w:r>
      <w:r w:rsidR="002B0946" w:rsidRPr="00981649">
        <w:rPr>
          <w:sz w:val="22"/>
          <w:szCs w:val="22"/>
        </w:rPr>
        <w:t>оговор, именуемый далее «Договор», о нижеследующем:</w:t>
      </w:r>
    </w:p>
    <w:p w14:paraId="1CC2F34A" w14:textId="77777777" w:rsidR="00775B67" w:rsidRPr="00981649" w:rsidRDefault="00775B67" w:rsidP="00453781">
      <w:pPr>
        <w:jc w:val="both"/>
        <w:rPr>
          <w:sz w:val="22"/>
          <w:szCs w:val="22"/>
        </w:rPr>
      </w:pPr>
    </w:p>
    <w:p w14:paraId="5D3FE5CF" w14:textId="73D7FF77" w:rsidR="00FA73AB" w:rsidRDefault="00FA73AB" w:rsidP="00FA73AB">
      <w:pPr>
        <w:ind w:firstLine="567"/>
        <w:jc w:val="center"/>
        <w:outlineLvl w:val="0"/>
        <w:rPr>
          <w:b/>
          <w:sz w:val="22"/>
          <w:szCs w:val="22"/>
        </w:rPr>
      </w:pPr>
      <w:r w:rsidRPr="003937A5">
        <w:rPr>
          <w:b/>
          <w:sz w:val="22"/>
          <w:szCs w:val="22"/>
        </w:rPr>
        <w:t xml:space="preserve">1. </w:t>
      </w:r>
      <w:r w:rsidR="006E4633">
        <w:rPr>
          <w:b/>
          <w:sz w:val="22"/>
          <w:szCs w:val="22"/>
        </w:rPr>
        <w:t>Общие положения</w:t>
      </w:r>
    </w:p>
    <w:p w14:paraId="77602FE1" w14:textId="77777777" w:rsidR="00FA73AB" w:rsidRDefault="00FA73AB" w:rsidP="00FA73AB">
      <w:pPr>
        <w:ind w:firstLine="567"/>
        <w:jc w:val="center"/>
        <w:outlineLvl w:val="0"/>
        <w:rPr>
          <w:b/>
          <w:sz w:val="22"/>
          <w:szCs w:val="22"/>
        </w:rPr>
      </w:pPr>
    </w:p>
    <w:p w14:paraId="4019CA57" w14:textId="58B46D49" w:rsidR="00FA73AB" w:rsidRDefault="009E7B07" w:rsidP="00FA73AB">
      <w:pPr>
        <w:numPr>
          <w:ilvl w:val="0"/>
          <w:numId w:val="1"/>
        </w:numPr>
        <w:tabs>
          <w:tab w:val="left" w:pos="720"/>
        </w:tabs>
        <w:spacing w:before="120"/>
        <w:ind w:left="0" w:firstLine="567"/>
        <w:jc w:val="both"/>
        <w:rPr>
          <w:sz w:val="22"/>
          <w:szCs w:val="22"/>
        </w:rPr>
      </w:pPr>
      <w:r>
        <w:rPr>
          <w:sz w:val="22"/>
          <w:szCs w:val="22"/>
        </w:rPr>
        <w:t>Настоящий Догово</w:t>
      </w:r>
      <w:r w:rsidR="006D4ED0">
        <w:rPr>
          <w:sz w:val="22"/>
          <w:szCs w:val="22"/>
        </w:rPr>
        <w:t>р не является публичным</w:t>
      </w:r>
      <w:r>
        <w:rPr>
          <w:sz w:val="22"/>
          <w:szCs w:val="22"/>
        </w:rPr>
        <w:t>. Депозитарий вправе по своему усмотрению отказать в заключении Договора без объяснения причин такого отказа.</w:t>
      </w:r>
    </w:p>
    <w:p w14:paraId="38745255" w14:textId="0975CD74" w:rsidR="00FA73AB" w:rsidRDefault="009E7B07" w:rsidP="00FB632B">
      <w:pPr>
        <w:numPr>
          <w:ilvl w:val="0"/>
          <w:numId w:val="1"/>
        </w:numPr>
        <w:tabs>
          <w:tab w:val="left" w:pos="720"/>
        </w:tabs>
        <w:ind w:left="0" w:firstLine="567"/>
        <w:jc w:val="both"/>
        <w:rPr>
          <w:sz w:val="22"/>
          <w:szCs w:val="22"/>
        </w:rPr>
      </w:pPr>
      <w:r w:rsidRPr="00FB632B">
        <w:rPr>
          <w:sz w:val="22"/>
          <w:szCs w:val="22"/>
        </w:rPr>
        <w:t>Неотъемлемой</w:t>
      </w:r>
      <w:r w:rsidR="00FB632B" w:rsidRPr="00FB632B">
        <w:rPr>
          <w:sz w:val="22"/>
          <w:szCs w:val="22"/>
        </w:rPr>
        <w:t xml:space="preserve"> частью настоящего Договора являются Условия</w:t>
      </w:r>
      <w:r w:rsidR="00FB632B">
        <w:rPr>
          <w:sz w:val="22"/>
          <w:szCs w:val="22"/>
        </w:rPr>
        <w:t xml:space="preserve"> </w:t>
      </w:r>
      <w:r w:rsidR="00FB632B" w:rsidRPr="00FB632B">
        <w:rPr>
          <w:sz w:val="22"/>
          <w:szCs w:val="22"/>
        </w:rPr>
        <w:t>осуществления депозитарной деятельности (Клиентски</w:t>
      </w:r>
      <w:r w:rsidR="00FB632B">
        <w:rPr>
          <w:sz w:val="22"/>
          <w:szCs w:val="22"/>
        </w:rPr>
        <w:t>й</w:t>
      </w:r>
      <w:r w:rsidR="00FB632B" w:rsidRPr="00FB632B">
        <w:rPr>
          <w:sz w:val="22"/>
          <w:szCs w:val="22"/>
        </w:rPr>
        <w:t xml:space="preserve"> регламент) ББР Банка (акционерное общество) (далее – Условия)</w:t>
      </w:r>
      <w:r w:rsidR="00FB632B">
        <w:rPr>
          <w:sz w:val="22"/>
          <w:szCs w:val="22"/>
        </w:rPr>
        <w:t>, размещенные на</w:t>
      </w:r>
      <w:r w:rsidR="00B35B36">
        <w:rPr>
          <w:sz w:val="22"/>
          <w:szCs w:val="22"/>
        </w:rPr>
        <w:t xml:space="preserve"> официальном</w:t>
      </w:r>
      <w:r w:rsidR="00FB632B">
        <w:rPr>
          <w:sz w:val="22"/>
          <w:szCs w:val="22"/>
        </w:rPr>
        <w:t xml:space="preserve"> сайте Депозитария</w:t>
      </w:r>
      <w:r w:rsidR="00B35B36">
        <w:rPr>
          <w:sz w:val="22"/>
          <w:szCs w:val="22"/>
        </w:rPr>
        <w:t xml:space="preserve"> по адресу в сети интернет</w:t>
      </w:r>
      <w:r w:rsidR="00FB632B">
        <w:rPr>
          <w:sz w:val="22"/>
          <w:szCs w:val="22"/>
        </w:rPr>
        <w:t xml:space="preserve"> </w:t>
      </w:r>
      <w:hyperlink r:id="rId8" w:history="1">
        <w:r w:rsidR="00FB632B" w:rsidRPr="00F32EC3">
          <w:rPr>
            <w:rStyle w:val="af1"/>
            <w:sz w:val="22"/>
            <w:szCs w:val="22"/>
          </w:rPr>
          <w:t>www.bbr.ru</w:t>
        </w:r>
      </w:hyperlink>
      <w:r w:rsidR="00FB632B">
        <w:rPr>
          <w:sz w:val="22"/>
          <w:szCs w:val="22"/>
        </w:rPr>
        <w:t>, которые могут быть изменены  и/или дополнены в одностороннем порядке, предусмотренном Договором.</w:t>
      </w:r>
      <w:r w:rsidR="00FA73AB" w:rsidRPr="00FB632B">
        <w:rPr>
          <w:sz w:val="22"/>
          <w:szCs w:val="22"/>
        </w:rPr>
        <w:t xml:space="preserve"> </w:t>
      </w:r>
    </w:p>
    <w:p w14:paraId="22DE3443" w14:textId="4A6C0A8E" w:rsidR="000C3242" w:rsidRDefault="00AB7E6C" w:rsidP="00FB632B">
      <w:pPr>
        <w:numPr>
          <w:ilvl w:val="0"/>
          <w:numId w:val="1"/>
        </w:numPr>
        <w:tabs>
          <w:tab w:val="left" w:pos="720"/>
        </w:tabs>
        <w:ind w:left="0" w:firstLine="567"/>
        <w:jc w:val="both"/>
        <w:rPr>
          <w:sz w:val="22"/>
          <w:szCs w:val="22"/>
        </w:rPr>
      </w:pPr>
      <w:r>
        <w:rPr>
          <w:sz w:val="22"/>
          <w:szCs w:val="22"/>
        </w:rPr>
        <w:t>Любые документы и Сообщения, переданные Сторонами во исполнение Договора, составляются на русском языке и могут дублироваться на иностранном языке. В случае расхождения текстов в русском и иноязычном варианте, приоритетным является текст на русском языке.</w:t>
      </w:r>
    </w:p>
    <w:p w14:paraId="2DDDC9CC" w14:textId="0FE8A61A" w:rsidR="00AB7E6C" w:rsidRPr="00FB632B" w:rsidRDefault="00AB7E6C" w:rsidP="00FB632B">
      <w:pPr>
        <w:numPr>
          <w:ilvl w:val="0"/>
          <w:numId w:val="1"/>
        </w:numPr>
        <w:tabs>
          <w:tab w:val="left" w:pos="720"/>
        </w:tabs>
        <w:ind w:left="0" w:firstLine="567"/>
        <w:jc w:val="both"/>
        <w:rPr>
          <w:sz w:val="22"/>
          <w:szCs w:val="22"/>
        </w:rPr>
      </w:pPr>
      <w:r>
        <w:rPr>
          <w:sz w:val="22"/>
          <w:szCs w:val="22"/>
        </w:rPr>
        <w:t>Все термины и определения, используемые в настоящем Договоре и приложениях к нему, применяются в значениях, установленных Условиями.</w:t>
      </w:r>
    </w:p>
    <w:p w14:paraId="21C16294" w14:textId="73DD9F5B" w:rsidR="00FA73AB" w:rsidRPr="00677E6A" w:rsidRDefault="00677E6A" w:rsidP="00677E6A">
      <w:pPr>
        <w:numPr>
          <w:ilvl w:val="0"/>
          <w:numId w:val="1"/>
        </w:numPr>
        <w:tabs>
          <w:tab w:val="left" w:pos="720"/>
        </w:tabs>
        <w:ind w:left="0" w:firstLine="567"/>
        <w:jc w:val="both"/>
        <w:rPr>
          <w:sz w:val="22"/>
          <w:szCs w:val="22"/>
        </w:rPr>
      </w:pPr>
      <w:r>
        <w:rPr>
          <w:sz w:val="22"/>
          <w:szCs w:val="22"/>
        </w:rPr>
        <w:t xml:space="preserve"> До заключения настоящего Договора Депонент ознакомлен</w:t>
      </w:r>
      <w:r>
        <w:rPr>
          <w:b/>
          <w:sz w:val="22"/>
          <w:szCs w:val="22"/>
        </w:rPr>
        <w:t xml:space="preserve"> </w:t>
      </w:r>
      <w:r w:rsidRPr="00677E6A">
        <w:rPr>
          <w:sz w:val="22"/>
          <w:szCs w:val="22"/>
        </w:rPr>
        <w:t xml:space="preserve">с Условиями и </w:t>
      </w:r>
      <w:r w:rsidR="00E350AE">
        <w:rPr>
          <w:sz w:val="22"/>
          <w:szCs w:val="22"/>
        </w:rPr>
        <w:t>Т</w:t>
      </w:r>
      <w:r w:rsidRPr="00677E6A">
        <w:rPr>
          <w:sz w:val="22"/>
          <w:szCs w:val="22"/>
        </w:rPr>
        <w:t xml:space="preserve">арифами </w:t>
      </w:r>
      <w:r>
        <w:rPr>
          <w:sz w:val="22"/>
          <w:szCs w:val="22"/>
        </w:rPr>
        <w:t>Д</w:t>
      </w:r>
      <w:r w:rsidRPr="00677E6A">
        <w:rPr>
          <w:sz w:val="22"/>
          <w:szCs w:val="22"/>
        </w:rPr>
        <w:t>епозитария</w:t>
      </w:r>
      <w:r w:rsidR="00E350AE">
        <w:rPr>
          <w:sz w:val="22"/>
          <w:szCs w:val="22"/>
        </w:rPr>
        <w:t xml:space="preserve"> ББР Банк (АО) за оказание депозитарных услуг</w:t>
      </w:r>
      <w:r w:rsidR="00565F58">
        <w:rPr>
          <w:sz w:val="22"/>
          <w:szCs w:val="22"/>
        </w:rPr>
        <w:t xml:space="preserve"> (далее – Тарифы Депозитария)</w:t>
      </w:r>
      <w:r w:rsidR="00FA73AB" w:rsidRPr="00677E6A">
        <w:rPr>
          <w:sz w:val="22"/>
          <w:szCs w:val="22"/>
        </w:rPr>
        <w:t>.</w:t>
      </w:r>
    </w:p>
    <w:p w14:paraId="12EF89B5" w14:textId="77777777" w:rsidR="002B0946" w:rsidRPr="003937A5" w:rsidRDefault="002B0946" w:rsidP="002B0946">
      <w:pPr>
        <w:jc w:val="both"/>
        <w:rPr>
          <w:b/>
          <w:sz w:val="22"/>
          <w:szCs w:val="22"/>
        </w:rPr>
      </w:pPr>
    </w:p>
    <w:p w14:paraId="4E30EB73" w14:textId="00D08E03" w:rsidR="00FA73AB" w:rsidRDefault="00FA73AB" w:rsidP="002F15C7">
      <w:pPr>
        <w:ind w:firstLine="567"/>
        <w:jc w:val="center"/>
        <w:outlineLvl w:val="0"/>
        <w:rPr>
          <w:b/>
          <w:sz w:val="22"/>
          <w:szCs w:val="22"/>
        </w:rPr>
      </w:pPr>
      <w:r>
        <w:rPr>
          <w:b/>
          <w:sz w:val="22"/>
          <w:szCs w:val="22"/>
        </w:rPr>
        <w:t>2</w:t>
      </w:r>
      <w:r w:rsidR="002B0946" w:rsidRPr="003937A5">
        <w:rPr>
          <w:b/>
          <w:sz w:val="22"/>
          <w:szCs w:val="22"/>
        </w:rPr>
        <w:t xml:space="preserve">. Предмет </w:t>
      </w:r>
      <w:r w:rsidR="002B0946">
        <w:rPr>
          <w:b/>
          <w:sz w:val="22"/>
          <w:szCs w:val="22"/>
        </w:rPr>
        <w:t>Д</w:t>
      </w:r>
      <w:r w:rsidR="002B0946" w:rsidRPr="003937A5">
        <w:rPr>
          <w:b/>
          <w:sz w:val="22"/>
          <w:szCs w:val="22"/>
        </w:rPr>
        <w:t>оговора</w:t>
      </w:r>
    </w:p>
    <w:p w14:paraId="1F82E15E" w14:textId="77777777" w:rsidR="00D733EC" w:rsidRDefault="00D733EC" w:rsidP="002B0946">
      <w:pPr>
        <w:ind w:firstLine="567"/>
        <w:jc w:val="center"/>
        <w:outlineLvl w:val="0"/>
        <w:rPr>
          <w:b/>
          <w:sz w:val="22"/>
          <w:szCs w:val="22"/>
        </w:rPr>
      </w:pPr>
    </w:p>
    <w:p w14:paraId="45C58AF2" w14:textId="665457AC" w:rsidR="002B0946" w:rsidRDefault="00D733EC" w:rsidP="00D733EC">
      <w:pPr>
        <w:tabs>
          <w:tab w:val="left" w:pos="720"/>
        </w:tabs>
        <w:ind w:firstLine="567"/>
        <w:jc w:val="both"/>
        <w:rPr>
          <w:sz w:val="22"/>
          <w:szCs w:val="22"/>
        </w:rPr>
      </w:pPr>
      <w:r>
        <w:rPr>
          <w:sz w:val="22"/>
          <w:szCs w:val="22"/>
        </w:rPr>
        <w:t xml:space="preserve">2.1. </w:t>
      </w:r>
      <w:r w:rsidR="00C740D4" w:rsidRPr="00D733EC">
        <w:rPr>
          <w:sz w:val="22"/>
          <w:szCs w:val="22"/>
        </w:rPr>
        <w:t>Предметом настоящего Договора является оказание Депозитарием услуг по учету и переходу прав на бездокументарные ценные бумаги и обездвиженные документарные ценные бумаги,</w:t>
      </w:r>
      <w:r w:rsidR="004F0CC6">
        <w:rPr>
          <w:sz w:val="22"/>
          <w:szCs w:val="22"/>
        </w:rPr>
        <w:t xml:space="preserve"> </w:t>
      </w:r>
      <w:r w:rsidR="00C740D4" w:rsidRPr="00D733EC">
        <w:rPr>
          <w:sz w:val="22"/>
          <w:szCs w:val="22"/>
        </w:rPr>
        <w:t>путем открытия и ведения Депозитарием счет</w:t>
      </w:r>
      <w:r w:rsidR="004A7C72">
        <w:rPr>
          <w:sz w:val="22"/>
          <w:szCs w:val="22"/>
        </w:rPr>
        <w:t>а депо владельца, торгового счета</w:t>
      </w:r>
      <w:r w:rsidR="00C740D4" w:rsidRPr="00D733EC">
        <w:rPr>
          <w:sz w:val="22"/>
          <w:szCs w:val="22"/>
        </w:rPr>
        <w:t xml:space="preserve"> депо</w:t>
      </w:r>
      <w:r w:rsidR="004A7C72">
        <w:rPr>
          <w:sz w:val="22"/>
          <w:szCs w:val="22"/>
        </w:rPr>
        <w:t xml:space="preserve"> владельца</w:t>
      </w:r>
      <w:r w:rsidR="00C740D4" w:rsidRPr="00D733EC">
        <w:rPr>
          <w:sz w:val="22"/>
          <w:szCs w:val="22"/>
        </w:rPr>
        <w:t xml:space="preserve"> Депонента, осуществления операций по этим счетам депо</w:t>
      </w:r>
      <w:r w:rsidR="002B0946" w:rsidRPr="00D733EC">
        <w:rPr>
          <w:sz w:val="22"/>
          <w:szCs w:val="22"/>
        </w:rPr>
        <w:t>.</w:t>
      </w:r>
    </w:p>
    <w:p w14:paraId="44155A9A" w14:textId="025D4297" w:rsidR="00402DD1" w:rsidRDefault="001817A1" w:rsidP="001817A1">
      <w:pPr>
        <w:tabs>
          <w:tab w:val="left" w:pos="720"/>
        </w:tabs>
        <w:ind w:firstLine="567"/>
        <w:jc w:val="both"/>
        <w:rPr>
          <w:sz w:val="22"/>
          <w:szCs w:val="22"/>
        </w:rPr>
      </w:pPr>
      <w:r>
        <w:rPr>
          <w:sz w:val="22"/>
          <w:szCs w:val="22"/>
        </w:rPr>
        <w:t>2.2. Предметом настоящего Договора является также оказание Депозитарием услуг, содействующих реализации владельцами ценных бумаг их прав по принадлежащим им ценным бумагам.</w:t>
      </w:r>
    </w:p>
    <w:p w14:paraId="4C2F4714" w14:textId="4402CDE7" w:rsidR="001817A1" w:rsidRDefault="00A5087C" w:rsidP="001817A1">
      <w:pPr>
        <w:tabs>
          <w:tab w:val="left" w:pos="720"/>
        </w:tabs>
        <w:ind w:firstLine="567"/>
        <w:jc w:val="both"/>
        <w:rPr>
          <w:sz w:val="22"/>
          <w:szCs w:val="22"/>
        </w:rPr>
      </w:pPr>
      <w:r w:rsidRPr="00A5087C">
        <w:rPr>
          <w:sz w:val="22"/>
          <w:szCs w:val="22"/>
        </w:rPr>
        <w:t>2</w:t>
      </w:r>
      <w:r>
        <w:rPr>
          <w:sz w:val="22"/>
          <w:szCs w:val="22"/>
        </w:rPr>
        <w:t xml:space="preserve">.3. </w:t>
      </w:r>
      <w:r w:rsidR="00291AB6">
        <w:rPr>
          <w:sz w:val="22"/>
          <w:szCs w:val="22"/>
        </w:rPr>
        <w:t>Передача ценных бумаг Депонентом</w:t>
      </w:r>
      <w:r>
        <w:rPr>
          <w:sz w:val="22"/>
          <w:szCs w:val="22"/>
        </w:rPr>
        <w:t xml:space="preserve"> и заключение настоящего Договора не влекут за собой переход к Депозитарию права собственности на ценные бумаги Депонента.</w:t>
      </w:r>
    </w:p>
    <w:p w14:paraId="7D1ECBFD" w14:textId="44CFB7EB" w:rsidR="00A5087C" w:rsidRDefault="00A5087C" w:rsidP="001817A1">
      <w:pPr>
        <w:tabs>
          <w:tab w:val="left" w:pos="720"/>
        </w:tabs>
        <w:ind w:firstLine="567"/>
        <w:jc w:val="both"/>
        <w:rPr>
          <w:sz w:val="22"/>
          <w:szCs w:val="22"/>
        </w:rPr>
      </w:pPr>
      <w:r>
        <w:rPr>
          <w:sz w:val="22"/>
          <w:szCs w:val="22"/>
        </w:rPr>
        <w:t>2.4. В отношении принадлежащих Депоненту ценных бумаг, Депозитарий выступает в качестве номинального держателя, зарегистрированного в реестре владельцев именных ценных бумаг</w:t>
      </w:r>
      <w:r w:rsidR="009C69F7">
        <w:rPr>
          <w:sz w:val="22"/>
          <w:szCs w:val="22"/>
        </w:rPr>
        <w:t xml:space="preserve"> у регистратора</w:t>
      </w:r>
      <w:r w:rsidR="00DA7FEE">
        <w:rPr>
          <w:sz w:val="22"/>
          <w:szCs w:val="22"/>
        </w:rPr>
        <w:t xml:space="preserve"> </w:t>
      </w:r>
      <w:r w:rsidR="000C533A">
        <w:rPr>
          <w:sz w:val="22"/>
          <w:szCs w:val="22"/>
        </w:rPr>
        <w:t>/</w:t>
      </w:r>
      <w:r>
        <w:rPr>
          <w:sz w:val="22"/>
          <w:szCs w:val="22"/>
        </w:rPr>
        <w:t xml:space="preserve"> в другом депозитарии (депозитарии места хранения). </w:t>
      </w:r>
    </w:p>
    <w:p w14:paraId="3FDE4350" w14:textId="0DA9C832" w:rsidR="00E22088" w:rsidRDefault="00E22088" w:rsidP="001817A1">
      <w:pPr>
        <w:tabs>
          <w:tab w:val="left" w:pos="720"/>
        </w:tabs>
        <w:ind w:firstLine="567"/>
        <w:jc w:val="both"/>
        <w:rPr>
          <w:sz w:val="22"/>
          <w:szCs w:val="22"/>
        </w:rPr>
      </w:pPr>
      <w:r>
        <w:rPr>
          <w:sz w:val="22"/>
          <w:szCs w:val="22"/>
        </w:rPr>
        <w:lastRenderedPageBreak/>
        <w:t xml:space="preserve">2.5. </w:t>
      </w:r>
      <w:r w:rsidR="00725C43">
        <w:rPr>
          <w:sz w:val="22"/>
          <w:szCs w:val="22"/>
        </w:rPr>
        <w:t>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 в конкурсную массу.</w:t>
      </w:r>
    </w:p>
    <w:p w14:paraId="4571E70D" w14:textId="296B4AD7" w:rsidR="00DF5254" w:rsidRPr="00A5087C" w:rsidRDefault="00DF5254" w:rsidP="001817A1">
      <w:pPr>
        <w:tabs>
          <w:tab w:val="left" w:pos="720"/>
        </w:tabs>
        <w:ind w:firstLine="567"/>
        <w:jc w:val="both"/>
        <w:rPr>
          <w:sz w:val="22"/>
          <w:szCs w:val="22"/>
        </w:rPr>
      </w:pPr>
      <w:r>
        <w:rPr>
          <w:sz w:val="22"/>
          <w:szCs w:val="22"/>
        </w:rPr>
        <w:t xml:space="preserve">2.6. </w:t>
      </w:r>
      <w:r w:rsidR="00062C5A">
        <w:rPr>
          <w:sz w:val="22"/>
          <w:szCs w:val="22"/>
        </w:rPr>
        <w:t xml:space="preserve"> Порядок оказания Депозитарием услуг Депоненту в соответствии с настоящим Договором установлен в Условиях, являющихся неотъемлемой частью настоящего Договора.</w:t>
      </w:r>
    </w:p>
    <w:p w14:paraId="5ACF0658" w14:textId="75731EC7" w:rsidR="002B0946" w:rsidRPr="00B651E7" w:rsidRDefault="002B0946" w:rsidP="00DF5254">
      <w:pPr>
        <w:tabs>
          <w:tab w:val="left" w:pos="720"/>
        </w:tabs>
        <w:spacing w:before="120"/>
        <w:ind w:left="567"/>
        <w:jc w:val="both"/>
        <w:rPr>
          <w:b/>
          <w:sz w:val="22"/>
          <w:szCs w:val="22"/>
        </w:rPr>
      </w:pPr>
    </w:p>
    <w:p w14:paraId="53334F1C" w14:textId="77777777" w:rsidR="002B0946" w:rsidRPr="00B651E7" w:rsidRDefault="002B0946" w:rsidP="002B0946">
      <w:pPr>
        <w:tabs>
          <w:tab w:val="left" w:pos="720"/>
        </w:tabs>
        <w:ind w:firstLine="567"/>
        <w:jc w:val="both"/>
        <w:rPr>
          <w:b/>
          <w:sz w:val="22"/>
          <w:szCs w:val="22"/>
        </w:rPr>
      </w:pPr>
    </w:p>
    <w:p w14:paraId="726EC9A6" w14:textId="4EF8F9BE" w:rsidR="002B0946" w:rsidRDefault="002B0946" w:rsidP="002B0946">
      <w:pPr>
        <w:ind w:firstLine="567"/>
        <w:jc w:val="center"/>
        <w:outlineLvl w:val="0"/>
        <w:rPr>
          <w:b/>
          <w:sz w:val="22"/>
          <w:szCs w:val="22"/>
        </w:rPr>
      </w:pPr>
      <w:r w:rsidRPr="003937A5">
        <w:rPr>
          <w:b/>
          <w:sz w:val="22"/>
          <w:szCs w:val="22"/>
        </w:rPr>
        <w:t xml:space="preserve">3. </w:t>
      </w:r>
      <w:r w:rsidR="00B34F89">
        <w:rPr>
          <w:b/>
          <w:sz w:val="22"/>
          <w:szCs w:val="22"/>
        </w:rPr>
        <w:t>О</w:t>
      </w:r>
      <w:r w:rsidRPr="003937A5">
        <w:rPr>
          <w:b/>
          <w:sz w:val="22"/>
          <w:szCs w:val="22"/>
        </w:rPr>
        <w:t xml:space="preserve">бязанности </w:t>
      </w:r>
      <w:r>
        <w:rPr>
          <w:b/>
          <w:sz w:val="22"/>
          <w:szCs w:val="22"/>
        </w:rPr>
        <w:t>С</w:t>
      </w:r>
      <w:r w:rsidRPr="003937A5">
        <w:rPr>
          <w:b/>
          <w:sz w:val="22"/>
          <w:szCs w:val="22"/>
        </w:rPr>
        <w:t>торон</w:t>
      </w:r>
    </w:p>
    <w:p w14:paraId="4091D3ED" w14:textId="77777777" w:rsidR="00775B67" w:rsidRDefault="00775B67" w:rsidP="002B0946">
      <w:pPr>
        <w:ind w:firstLine="567"/>
        <w:jc w:val="center"/>
        <w:outlineLvl w:val="0"/>
        <w:rPr>
          <w:b/>
          <w:sz w:val="22"/>
          <w:szCs w:val="22"/>
        </w:rPr>
      </w:pPr>
    </w:p>
    <w:p w14:paraId="1F3AD566" w14:textId="7CD65DFC" w:rsidR="002B0946" w:rsidRPr="003937A5" w:rsidRDefault="002B0946" w:rsidP="002B0946">
      <w:pPr>
        <w:spacing w:before="120"/>
        <w:ind w:firstLine="567"/>
        <w:jc w:val="both"/>
        <w:rPr>
          <w:sz w:val="22"/>
          <w:szCs w:val="22"/>
        </w:rPr>
      </w:pPr>
      <w:r w:rsidRPr="003937A5">
        <w:rPr>
          <w:sz w:val="22"/>
          <w:szCs w:val="22"/>
        </w:rPr>
        <w:t xml:space="preserve">3.1. </w:t>
      </w:r>
      <w:r w:rsidRPr="003937A5">
        <w:rPr>
          <w:b/>
          <w:sz w:val="22"/>
          <w:szCs w:val="22"/>
        </w:rPr>
        <w:t>Депозитарий обяз</w:t>
      </w:r>
      <w:r w:rsidR="00B34F89">
        <w:rPr>
          <w:b/>
          <w:sz w:val="22"/>
          <w:szCs w:val="22"/>
        </w:rPr>
        <w:t>ан</w:t>
      </w:r>
      <w:r w:rsidRPr="003937A5">
        <w:rPr>
          <w:b/>
          <w:sz w:val="22"/>
          <w:szCs w:val="22"/>
        </w:rPr>
        <w:t>:</w:t>
      </w:r>
    </w:p>
    <w:p w14:paraId="357131DA" w14:textId="77777777" w:rsidR="00B34F89" w:rsidRDefault="00B34F89" w:rsidP="002B0946">
      <w:pPr>
        <w:numPr>
          <w:ilvl w:val="0"/>
          <w:numId w:val="2"/>
        </w:numPr>
        <w:ind w:left="0" w:firstLine="567"/>
        <w:jc w:val="both"/>
        <w:rPr>
          <w:sz w:val="22"/>
          <w:szCs w:val="22"/>
        </w:rPr>
      </w:pPr>
      <w:r>
        <w:rPr>
          <w:sz w:val="22"/>
          <w:szCs w:val="22"/>
        </w:rPr>
        <w:t>В своей деятельности руководствоваться действующим законодательством, нормативными актами Российской Федерации, Условиями и настоящим Договором.</w:t>
      </w:r>
    </w:p>
    <w:p w14:paraId="12C89D91" w14:textId="7B821BB8" w:rsidR="000C533A" w:rsidRDefault="00B34F89" w:rsidP="002B0946">
      <w:pPr>
        <w:numPr>
          <w:ilvl w:val="0"/>
          <w:numId w:val="2"/>
        </w:numPr>
        <w:ind w:left="0" w:firstLine="567"/>
        <w:jc w:val="both"/>
        <w:rPr>
          <w:sz w:val="22"/>
          <w:szCs w:val="22"/>
        </w:rPr>
      </w:pPr>
      <w:r>
        <w:rPr>
          <w:sz w:val="22"/>
          <w:szCs w:val="22"/>
        </w:rPr>
        <w:t xml:space="preserve"> </w:t>
      </w:r>
      <w:r w:rsidR="000C533A">
        <w:rPr>
          <w:sz w:val="22"/>
          <w:szCs w:val="22"/>
        </w:rPr>
        <w:t>Обеспечивать прием бездокументарных и документарных ценных бумаг с централизованным хранением на счет Депозитария как номинального держателя, открытый у регистратора (депозитария места хранения)</w:t>
      </w:r>
      <w:r w:rsidR="00A4587F">
        <w:rPr>
          <w:sz w:val="22"/>
          <w:szCs w:val="22"/>
        </w:rPr>
        <w:t>.</w:t>
      </w:r>
    </w:p>
    <w:p w14:paraId="62422D21" w14:textId="7FC82CE0" w:rsidR="00885C33" w:rsidRDefault="00A4587F" w:rsidP="002B0946">
      <w:pPr>
        <w:numPr>
          <w:ilvl w:val="0"/>
          <w:numId w:val="2"/>
        </w:numPr>
        <w:ind w:left="0" w:firstLine="567"/>
        <w:jc w:val="both"/>
        <w:rPr>
          <w:sz w:val="22"/>
          <w:szCs w:val="22"/>
        </w:rPr>
      </w:pPr>
      <w:r>
        <w:rPr>
          <w:sz w:val="22"/>
          <w:szCs w:val="22"/>
        </w:rPr>
        <w:t>Обеспечивать обособленн</w:t>
      </w:r>
      <w:r w:rsidR="00A534F6">
        <w:rPr>
          <w:sz w:val="22"/>
          <w:szCs w:val="22"/>
        </w:rPr>
        <w:t>ый</w:t>
      </w:r>
      <w:r>
        <w:rPr>
          <w:sz w:val="22"/>
          <w:szCs w:val="22"/>
        </w:rPr>
        <w:t xml:space="preserve"> учет прав на ценные бумаги каждого Депонента Депозитария</w:t>
      </w:r>
      <w:r w:rsidR="00107607">
        <w:rPr>
          <w:sz w:val="22"/>
          <w:szCs w:val="22"/>
        </w:rPr>
        <w:t xml:space="preserve"> </w:t>
      </w:r>
      <w:r>
        <w:rPr>
          <w:sz w:val="22"/>
          <w:szCs w:val="22"/>
        </w:rPr>
        <w:t>путем открытия каждому Депоненту отдельного счета депо.</w:t>
      </w:r>
    </w:p>
    <w:p w14:paraId="2F1979B4" w14:textId="39613BDC" w:rsidR="002B0946" w:rsidRPr="003937A5" w:rsidRDefault="002B0946" w:rsidP="002B0946">
      <w:pPr>
        <w:numPr>
          <w:ilvl w:val="0"/>
          <w:numId w:val="2"/>
        </w:numPr>
        <w:ind w:left="0" w:firstLine="567"/>
        <w:jc w:val="both"/>
        <w:rPr>
          <w:sz w:val="22"/>
          <w:szCs w:val="22"/>
        </w:rPr>
      </w:pPr>
      <w:r w:rsidRPr="003937A5">
        <w:rPr>
          <w:sz w:val="22"/>
          <w:szCs w:val="22"/>
        </w:rPr>
        <w:t xml:space="preserve">Открыть Депоненту </w:t>
      </w:r>
      <w:r>
        <w:rPr>
          <w:sz w:val="22"/>
          <w:szCs w:val="22"/>
        </w:rPr>
        <w:t>в соответствии с его поручением</w:t>
      </w:r>
      <w:r w:rsidRPr="003937A5">
        <w:rPr>
          <w:sz w:val="22"/>
          <w:szCs w:val="22"/>
        </w:rPr>
        <w:t xml:space="preserve"> один или несколько счетов депо</w:t>
      </w:r>
      <w:r>
        <w:rPr>
          <w:sz w:val="22"/>
          <w:szCs w:val="22"/>
        </w:rPr>
        <w:t>, с</w:t>
      </w:r>
      <w:r w:rsidRPr="003937A5">
        <w:rPr>
          <w:sz w:val="22"/>
          <w:szCs w:val="22"/>
        </w:rPr>
        <w:t xml:space="preserve">роки открытия </w:t>
      </w:r>
      <w:r>
        <w:rPr>
          <w:sz w:val="22"/>
          <w:szCs w:val="22"/>
        </w:rPr>
        <w:t xml:space="preserve">которых </w:t>
      </w:r>
      <w:r w:rsidRPr="003937A5">
        <w:rPr>
          <w:sz w:val="22"/>
          <w:szCs w:val="22"/>
        </w:rPr>
        <w:t xml:space="preserve">определены </w:t>
      </w:r>
      <w:r>
        <w:rPr>
          <w:sz w:val="22"/>
          <w:szCs w:val="22"/>
        </w:rPr>
        <w:t>Условиями</w:t>
      </w:r>
      <w:r w:rsidRPr="003937A5">
        <w:rPr>
          <w:sz w:val="22"/>
          <w:szCs w:val="22"/>
        </w:rPr>
        <w:t>.</w:t>
      </w:r>
    </w:p>
    <w:p w14:paraId="7F5ECB73" w14:textId="37703A7D" w:rsidR="002B0946" w:rsidRPr="00E073ED" w:rsidRDefault="00CE57A8" w:rsidP="002B0946">
      <w:pPr>
        <w:numPr>
          <w:ilvl w:val="0"/>
          <w:numId w:val="2"/>
        </w:numPr>
        <w:ind w:left="0" w:firstLine="567"/>
        <w:jc w:val="both"/>
        <w:rPr>
          <w:sz w:val="22"/>
          <w:szCs w:val="22"/>
        </w:rPr>
      </w:pPr>
      <w:r>
        <w:rPr>
          <w:sz w:val="22"/>
          <w:szCs w:val="22"/>
        </w:rPr>
        <w:t>Осуществлять операции с ценными бумагами, предусмотренные Условиями, на основании поручений Депонента или его уполномоченных лиц (за исключением случаев, когда поручение Депонента или его уполномоченных лиц в качестве основания операций не требуется в соответствии с</w:t>
      </w:r>
      <w:r w:rsidR="003331D6">
        <w:rPr>
          <w:sz w:val="22"/>
          <w:szCs w:val="22"/>
        </w:rPr>
        <w:t xml:space="preserve"> </w:t>
      </w:r>
      <w:r>
        <w:rPr>
          <w:sz w:val="22"/>
          <w:szCs w:val="22"/>
        </w:rPr>
        <w:t>действующим законодательством Российской Федерации, нормативными правовыми актами и Условиями), в установленные сроки и в точном соответствии с полученными поручениями.  По каждой операции должна отражаться дата и основание ее проведения.</w:t>
      </w:r>
      <w:r w:rsidR="002B0946" w:rsidRPr="00E073ED">
        <w:rPr>
          <w:sz w:val="22"/>
          <w:szCs w:val="22"/>
        </w:rPr>
        <w:t xml:space="preserve"> </w:t>
      </w:r>
    </w:p>
    <w:p w14:paraId="72AFEB8B" w14:textId="19D1FE9B" w:rsidR="002B0946" w:rsidRDefault="00CC3FC7" w:rsidP="002B0946">
      <w:pPr>
        <w:numPr>
          <w:ilvl w:val="0"/>
          <w:numId w:val="3"/>
        </w:numPr>
        <w:ind w:left="0" w:firstLine="567"/>
        <w:jc w:val="both"/>
        <w:rPr>
          <w:sz w:val="22"/>
          <w:szCs w:val="22"/>
        </w:rPr>
      </w:pPr>
      <w:r>
        <w:rPr>
          <w:sz w:val="22"/>
          <w:szCs w:val="22"/>
        </w:rPr>
        <w:t>Выполнять необходимые операции по счету депо Депонента только при получении выписки (отчета) о проведенной регистратором (депозитарием места хранения) операции по счету Депозитария как номинального держателя</w:t>
      </w:r>
      <w:r w:rsidR="002B0946" w:rsidRPr="003937A5">
        <w:rPr>
          <w:sz w:val="22"/>
          <w:szCs w:val="22"/>
        </w:rPr>
        <w:t xml:space="preserve">. </w:t>
      </w:r>
    </w:p>
    <w:p w14:paraId="0AB5D821" w14:textId="57B5AD98" w:rsidR="00CC3FC7" w:rsidRDefault="004C5CFE" w:rsidP="002B0946">
      <w:pPr>
        <w:numPr>
          <w:ilvl w:val="0"/>
          <w:numId w:val="3"/>
        </w:numPr>
        <w:ind w:left="0" w:firstLine="567"/>
        <w:jc w:val="both"/>
        <w:rPr>
          <w:sz w:val="22"/>
          <w:szCs w:val="22"/>
        </w:rPr>
      </w:pPr>
      <w:r>
        <w:rPr>
          <w:sz w:val="22"/>
          <w:szCs w:val="22"/>
        </w:rPr>
        <w:t xml:space="preserve">Фиксировать факты </w:t>
      </w:r>
      <w:r w:rsidRPr="004C5CFE">
        <w:rPr>
          <w:sz w:val="22"/>
          <w:szCs w:val="22"/>
        </w:rPr>
        <w:t xml:space="preserve">обременения ценных бумаг и (или) ограничения распоряжения ценными бумагами, а также </w:t>
      </w:r>
      <w:r>
        <w:rPr>
          <w:sz w:val="22"/>
          <w:szCs w:val="22"/>
        </w:rPr>
        <w:t>фиксировать факты снятия</w:t>
      </w:r>
      <w:r w:rsidRPr="004C5CFE">
        <w:rPr>
          <w:sz w:val="22"/>
          <w:szCs w:val="22"/>
        </w:rPr>
        <w:t xml:space="preserve"> обременения ценных бумаг и (или) снятия ограничения распоряжения ценными бумагами</w:t>
      </w:r>
      <w:r>
        <w:rPr>
          <w:sz w:val="22"/>
          <w:szCs w:val="22"/>
        </w:rPr>
        <w:t xml:space="preserve"> Депонента.</w:t>
      </w:r>
    </w:p>
    <w:p w14:paraId="6FD17842" w14:textId="578D90B5" w:rsidR="004C5CFE" w:rsidRPr="004C5CFE" w:rsidRDefault="004C5CFE" w:rsidP="002B0946">
      <w:pPr>
        <w:numPr>
          <w:ilvl w:val="0"/>
          <w:numId w:val="3"/>
        </w:numPr>
        <w:ind w:left="0" w:firstLine="567"/>
        <w:jc w:val="both"/>
        <w:rPr>
          <w:sz w:val="22"/>
          <w:szCs w:val="22"/>
        </w:rPr>
      </w:pPr>
      <w:r>
        <w:rPr>
          <w:sz w:val="22"/>
          <w:szCs w:val="22"/>
        </w:rPr>
        <w:t>Обеспечивать по пор</w:t>
      </w:r>
      <w:r w:rsidR="00B53A11">
        <w:rPr>
          <w:sz w:val="22"/>
          <w:szCs w:val="22"/>
        </w:rPr>
        <w:t>учению Депонента перевод ценных бумаг на указанные им счета депо в Депозитарии, а также на счет депо в любом другом депозитарии или на лицевой счет, открытый у регистратора, если соответствующие ценные бумаги Депонента не обременены обязательствами или наложенными в установленном действующим законодательством ограничениями.</w:t>
      </w:r>
    </w:p>
    <w:p w14:paraId="6C204B34" w14:textId="2FEEC270" w:rsidR="00B53A11" w:rsidRDefault="00B53A11" w:rsidP="002B0946">
      <w:pPr>
        <w:numPr>
          <w:ilvl w:val="0"/>
          <w:numId w:val="4"/>
        </w:numPr>
        <w:ind w:left="0" w:firstLine="567"/>
        <w:jc w:val="both"/>
        <w:rPr>
          <w:sz w:val="22"/>
          <w:szCs w:val="22"/>
        </w:rPr>
      </w:pPr>
      <w:r>
        <w:rPr>
          <w:sz w:val="22"/>
          <w:szCs w:val="22"/>
        </w:rPr>
        <w:t>При этом перевод ценных бумаг Депонента в другой депозитарий, указанный Депонентом, не осуществляется в случаях, когда в соответствии с требованиями нормативных правовых актов Российской Федерации или на иных законных основаниях другой депозитарий не может обслуживать выпуска ценных бумаг.</w:t>
      </w:r>
    </w:p>
    <w:p w14:paraId="75A62105" w14:textId="080A952C" w:rsidR="004E2D8F" w:rsidRDefault="004E2D8F" w:rsidP="002B0946">
      <w:pPr>
        <w:numPr>
          <w:ilvl w:val="0"/>
          <w:numId w:val="4"/>
        </w:numPr>
        <w:ind w:left="0" w:firstLine="567"/>
        <w:jc w:val="both"/>
        <w:rPr>
          <w:sz w:val="22"/>
          <w:szCs w:val="22"/>
        </w:rPr>
      </w:pPr>
      <w:r>
        <w:rPr>
          <w:sz w:val="22"/>
          <w:szCs w:val="22"/>
        </w:rPr>
        <w:t>В случае отказа в исполнении операции выдавать Депоненту письменный отказ в срок, установленный Условиями.</w:t>
      </w:r>
    </w:p>
    <w:p w14:paraId="783B71E4" w14:textId="3266DFA7" w:rsidR="000163BC" w:rsidRDefault="000163BC" w:rsidP="002B0946">
      <w:pPr>
        <w:numPr>
          <w:ilvl w:val="0"/>
          <w:numId w:val="4"/>
        </w:numPr>
        <w:ind w:left="0" w:firstLine="567"/>
        <w:jc w:val="both"/>
        <w:rPr>
          <w:sz w:val="22"/>
          <w:szCs w:val="22"/>
        </w:rPr>
      </w:pPr>
      <w:r>
        <w:rPr>
          <w:sz w:val="22"/>
          <w:szCs w:val="22"/>
        </w:rPr>
        <w:t xml:space="preserve"> При принятии бездокументарных и документарных ценных бумаг с централизованным хранением в Депозитарий на обслуживание Депозитарий обязан открыть на имя Депозитария лицевой счет (счет депо) номинального держателя в реестре владельцев именных ценных бумаг или в другом депозитарии. Депозитарий обязан обеспечивать прием бездокументарных и документарных ценных бумаг с централизованным хранением на счет Депозитария как номинального держателя, открытый у регистратора (депозитария места хранения</w:t>
      </w:r>
      <w:r w:rsidR="001A08E7">
        <w:rPr>
          <w:sz w:val="22"/>
          <w:szCs w:val="22"/>
        </w:rPr>
        <w:t>).</w:t>
      </w:r>
    </w:p>
    <w:p w14:paraId="19096DF6" w14:textId="425CABE6" w:rsidR="0010570B" w:rsidRDefault="0010570B" w:rsidP="002B0946">
      <w:pPr>
        <w:numPr>
          <w:ilvl w:val="0"/>
          <w:numId w:val="4"/>
        </w:numPr>
        <w:ind w:left="0" w:firstLine="567"/>
        <w:jc w:val="both"/>
        <w:rPr>
          <w:sz w:val="22"/>
          <w:szCs w:val="22"/>
        </w:rPr>
      </w:pPr>
      <w:r>
        <w:rPr>
          <w:sz w:val="22"/>
          <w:szCs w:val="22"/>
        </w:rPr>
        <w:t>Обеспечивать сохранность учетных записей</w:t>
      </w:r>
      <w:r w:rsidR="00E74F92">
        <w:rPr>
          <w:sz w:val="22"/>
          <w:szCs w:val="22"/>
        </w:rPr>
        <w:t>,</w:t>
      </w:r>
      <w:r>
        <w:rPr>
          <w:sz w:val="22"/>
          <w:szCs w:val="22"/>
        </w:rPr>
        <w:t xml:space="preserve"> </w:t>
      </w:r>
      <w:r w:rsidR="00E74F92">
        <w:rPr>
          <w:sz w:val="22"/>
          <w:szCs w:val="22"/>
        </w:rPr>
        <w:t>ф</w:t>
      </w:r>
      <w:r>
        <w:rPr>
          <w:sz w:val="22"/>
          <w:szCs w:val="22"/>
        </w:rPr>
        <w:t>иксирующих права на ценные бумаги, выпущенные в бездокументарной форме, и соответствие этих учетных записей данным по счета Депозитария как номинального держателя у регистратора (депозитария места хранения).</w:t>
      </w:r>
    </w:p>
    <w:p w14:paraId="61EC1B92" w14:textId="778FBF58" w:rsidR="002B0946" w:rsidRDefault="002B0946" w:rsidP="002B0946">
      <w:pPr>
        <w:numPr>
          <w:ilvl w:val="0"/>
          <w:numId w:val="4"/>
        </w:numPr>
        <w:ind w:left="0" w:firstLine="567"/>
        <w:jc w:val="both"/>
        <w:rPr>
          <w:sz w:val="22"/>
          <w:szCs w:val="22"/>
        </w:rPr>
      </w:pPr>
      <w:r w:rsidRPr="003937A5">
        <w:rPr>
          <w:sz w:val="22"/>
          <w:szCs w:val="22"/>
        </w:rPr>
        <w:lastRenderedPageBreak/>
        <w:t>Предоставлять Депонент</w:t>
      </w:r>
      <w:r w:rsidR="0010570B">
        <w:rPr>
          <w:sz w:val="22"/>
          <w:szCs w:val="22"/>
        </w:rPr>
        <w:t>у отчеты</w:t>
      </w:r>
      <w:r w:rsidR="00D32B7D">
        <w:rPr>
          <w:sz w:val="22"/>
          <w:szCs w:val="22"/>
        </w:rPr>
        <w:t xml:space="preserve"> о проведенных депозитарных операциях</w:t>
      </w:r>
      <w:r w:rsidR="0010570B">
        <w:rPr>
          <w:sz w:val="22"/>
          <w:szCs w:val="22"/>
        </w:rPr>
        <w:t xml:space="preserve"> в форме, в сроки</w:t>
      </w:r>
      <w:r w:rsidR="004F5725">
        <w:rPr>
          <w:sz w:val="22"/>
          <w:szCs w:val="22"/>
        </w:rPr>
        <w:t xml:space="preserve"> и в порядке, предусмотренном Условиями.</w:t>
      </w:r>
      <w:r w:rsidRPr="003937A5">
        <w:rPr>
          <w:sz w:val="22"/>
          <w:szCs w:val="22"/>
        </w:rPr>
        <w:t xml:space="preserve"> </w:t>
      </w:r>
    </w:p>
    <w:p w14:paraId="5E91E2BA" w14:textId="03B4DA8B" w:rsidR="00965358" w:rsidRDefault="008436EB" w:rsidP="002B0946">
      <w:pPr>
        <w:numPr>
          <w:ilvl w:val="0"/>
          <w:numId w:val="4"/>
        </w:numPr>
        <w:ind w:left="0" w:firstLine="567"/>
        <w:jc w:val="both"/>
        <w:rPr>
          <w:sz w:val="22"/>
          <w:szCs w:val="22"/>
        </w:rPr>
      </w:pPr>
      <w:r>
        <w:rPr>
          <w:sz w:val="22"/>
          <w:szCs w:val="22"/>
        </w:rPr>
        <w:t>Совершать все необходимые действия для обеспечения осуществления Депонентом всех прав, закр</w:t>
      </w:r>
      <w:r w:rsidR="00614DD6">
        <w:rPr>
          <w:sz w:val="22"/>
          <w:szCs w:val="22"/>
        </w:rPr>
        <w:t>е</w:t>
      </w:r>
      <w:r>
        <w:rPr>
          <w:sz w:val="22"/>
          <w:szCs w:val="22"/>
        </w:rPr>
        <w:t>пленных</w:t>
      </w:r>
      <w:r w:rsidR="00614DD6">
        <w:rPr>
          <w:sz w:val="22"/>
          <w:szCs w:val="22"/>
        </w:rPr>
        <w:t xml:space="preserve"> принадлежащими ему ценными бумагами, в порядке и в сроки, определенные Условиями.</w:t>
      </w:r>
    </w:p>
    <w:p w14:paraId="4C30BEC4" w14:textId="51F91F64" w:rsidR="00614DD6" w:rsidRDefault="00614DD6" w:rsidP="002B0946">
      <w:pPr>
        <w:numPr>
          <w:ilvl w:val="0"/>
          <w:numId w:val="4"/>
        </w:numPr>
        <w:ind w:left="0" w:firstLine="567"/>
        <w:jc w:val="both"/>
        <w:rPr>
          <w:sz w:val="22"/>
          <w:szCs w:val="22"/>
        </w:rPr>
      </w:pPr>
      <w:r>
        <w:rPr>
          <w:sz w:val="22"/>
          <w:szCs w:val="22"/>
        </w:rPr>
        <w:t>Обеспечивать в порядке, определенном Условиями, передачу информации и документов, необходимых для осуществления Депонентом прав по принадлежащим ему ценным бумагам от эмитента (лица, обязанного по ценным бумагам) или регистратора (депозитария места хранения) к Депоненту, от Депонента к эмитенту (лицу, обязанному по ценным бумагам) или регистратору (депозитарию места хранения).</w:t>
      </w:r>
    </w:p>
    <w:p w14:paraId="5D36308B" w14:textId="7C9E7879" w:rsidR="00614DD6" w:rsidRDefault="00760765" w:rsidP="002B0946">
      <w:pPr>
        <w:numPr>
          <w:ilvl w:val="0"/>
          <w:numId w:val="4"/>
        </w:numPr>
        <w:ind w:left="0" w:firstLine="567"/>
        <w:jc w:val="both"/>
        <w:rPr>
          <w:sz w:val="22"/>
          <w:szCs w:val="22"/>
        </w:rPr>
      </w:pPr>
      <w:r>
        <w:rPr>
          <w:sz w:val="22"/>
          <w:szCs w:val="22"/>
        </w:rPr>
        <w:t>Принимать все предусмотренные законодательными и нормативными правовыми актами Российской Федерации меры по защите интересов Депонента при осуществлении эмитентом корпоративных действий.</w:t>
      </w:r>
    </w:p>
    <w:p w14:paraId="6680B211" w14:textId="438F48A1" w:rsidR="00D03A26" w:rsidRDefault="00D03A26" w:rsidP="002B0946">
      <w:pPr>
        <w:numPr>
          <w:ilvl w:val="0"/>
          <w:numId w:val="4"/>
        </w:numPr>
        <w:ind w:left="0" w:firstLine="567"/>
        <w:jc w:val="both"/>
        <w:rPr>
          <w:sz w:val="22"/>
          <w:szCs w:val="22"/>
        </w:rPr>
      </w:pPr>
      <w:r>
        <w:rPr>
          <w:sz w:val="22"/>
          <w:szCs w:val="22"/>
        </w:rPr>
        <w:t>Оказывать услуги, связанные с реализацией Депонентом преимущественного права приобретения ценных бумаг, права требовать выкупа</w:t>
      </w:r>
      <w:r w:rsidR="00B76F46">
        <w:rPr>
          <w:sz w:val="22"/>
          <w:szCs w:val="22"/>
        </w:rPr>
        <w:t>,</w:t>
      </w:r>
      <w:r>
        <w:rPr>
          <w:sz w:val="22"/>
          <w:szCs w:val="22"/>
        </w:rPr>
        <w:t xml:space="preserve"> </w:t>
      </w:r>
      <w:r w:rsidR="00B76F46">
        <w:rPr>
          <w:sz w:val="22"/>
          <w:szCs w:val="22"/>
        </w:rPr>
        <w:t>п</w:t>
      </w:r>
      <w:r>
        <w:rPr>
          <w:sz w:val="22"/>
          <w:szCs w:val="22"/>
        </w:rPr>
        <w:t>риобретения или погашения, принадлежащих ему ценных бумаг,</w:t>
      </w:r>
      <w:r w:rsidR="0086468E">
        <w:rPr>
          <w:sz w:val="22"/>
          <w:szCs w:val="22"/>
        </w:rPr>
        <w:t xml:space="preserve"> на основании соответствующих у</w:t>
      </w:r>
      <w:r>
        <w:rPr>
          <w:sz w:val="22"/>
          <w:szCs w:val="22"/>
        </w:rPr>
        <w:t>казаний (инструкций)</w:t>
      </w:r>
      <w:r w:rsidR="0086468E">
        <w:rPr>
          <w:sz w:val="22"/>
          <w:szCs w:val="22"/>
        </w:rPr>
        <w:t xml:space="preserve"> Депонента, полученных</w:t>
      </w:r>
      <w:r>
        <w:rPr>
          <w:sz w:val="22"/>
          <w:szCs w:val="22"/>
        </w:rPr>
        <w:t xml:space="preserve"> Депозитари</w:t>
      </w:r>
      <w:r w:rsidR="0086468E">
        <w:rPr>
          <w:sz w:val="22"/>
          <w:szCs w:val="22"/>
        </w:rPr>
        <w:t>ем</w:t>
      </w:r>
      <w:r>
        <w:rPr>
          <w:sz w:val="22"/>
          <w:szCs w:val="22"/>
        </w:rPr>
        <w:t>.</w:t>
      </w:r>
    </w:p>
    <w:p w14:paraId="2F221508" w14:textId="2185D90A" w:rsidR="0086468E" w:rsidRDefault="0086468E" w:rsidP="002B0946">
      <w:pPr>
        <w:numPr>
          <w:ilvl w:val="0"/>
          <w:numId w:val="4"/>
        </w:numPr>
        <w:ind w:left="0" w:firstLine="567"/>
        <w:jc w:val="both"/>
        <w:rPr>
          <w:sz w:val="22"/>
          <w:szCs w:val="22"/>
        </w:rPr>
      </w:pPr>
      <w:r>
        <w:rPr>
          <w:sz w:val="22"/>
          <w:szCs w:val="22"/>
        </w:rPr>
        <w:t>Оказывать услуги, связанные с реализацией Депонентом следующих прав по ценным бумагам на основании письменных указаний (инструкций) Депозитарию</w:t>
      </w:r>
      <w:r w:rsidR="00330FD0">
        <w:rPr>
          <w:sz w:val="22"/>
          <w:szCs w:val="22"/>
        </w:rPr>
        <w:t>, полученных от Депонента</w:t>
      </w:r>
      <w:r>
        <w:rPr>
          <w:sz w:val="22"/>
          <w:szCs w:val="22"/>
        </w:rPr>
        <w:t>:</w:t>
      </w:r>
    </w:p>
    <w:p w14:paraId="2033ADB5" w14:textId="77777777" w:rsidR="00330FD0" w:rsidRDefault="00330FD0" w:rsidP="00D33B62">
      <w:pPr>
        <w:pStyle w:val="a4"/>
        <w:numPr>
          <w:ilvl w:val="0"/>
          <w:numId w:val="16"/>
        </w:numPr>
        <w:jc w:val="both"/>
        <w:rPr>
          <w:sz w:val="22"/>
          <w:szCs w:val="22"/>
        </w:rPr>
      </w:pPr>
      <w:r>
        <w:rPr>
          <w:sz w:val="22"/>
          <w:szCs w:val="22"/>
        </w:rPr>
        <w:t>вносить вопросы в повестку дня общего собрания владельцев ценных бумаг;</w:t>
      </w:r>
    </w:p>
    <w:p w14:paraId="619C3D37" w14:textId="77777777" w:rsidR="00330FD0" w:rsidRDefault="00330FD0" w:rsidP="00D33B62">
      <w:pPr>
        <w:pStyle w:val="a4"/>
        <w:numPr>
          <w:ilvl w:val="0"/>
          <w:numId w:val="16"/>
        </w:numPr>
        <w:jc w:val="both"/>
        <w:rPr>
          <w:sz w:val="22"/>
          <w:szCs w:val="22"/>
        </w:rPr>
      </w:pPr>
      <w:r>
        <w:rPr>
          <w:sz w:val="22"/>
          <w:szCs w:val="22"/>
        </w:rPr>
        <w:t>выдвигать кандидатов в органы управления и иные органы эмитента, являющегося акционерным обществом, или кандидатуру представителя владельцев ценных бумаг;</w:t>
      </w:r>
    </w:p>
    <w:p w14:paraId="5D186103" w14:textId="77777777" w:rsidR="00330FD0" w:rsidRDefault="00330FD0" w:rsidP="00D33B62">
      <w:pPr>
        <w:pStyle w:val="a4"/>
        <w:numPr>
          <w:ilvl w:val="0"/>
          <w:numId w:val="16"/>
        </w:numPr>
        <w:jc w:val="both"/>
        <w:rPr>
          <w:sz w:val="22"/>
          <w:szCs w:val="22"/>
        </w:rPr>
      </w:pPr>
      <w:r>
        <w:rPr>
          <w:sz w:val="22"/>
          <w:szCs w:val="22"/>
        </w:rPr>
        <w:t>требовать созыва (проведения) общего собрания владельцев ценных бумаг;</w:t>
      </w:r>
    </w:p>
    <w:p w14:paraId="4B9F0523" w14:textId="77777777" w:rsidR="00330FD0" w:rsidRDefault="00330FD0" w:rsidP="00D33B62">
      <w:pPr>
        <w:pStyle w:val="a4"/>
        <w:numPr>
          <w:ilvl w:val="0"/>
          <w:numId w:val="16"/>
        </w:numPr>
        <w:jc w:val="both"/>
        <w:rPr>
          <w:sz w:val="22"/>
          <w:szCs w:val="22"/>
        </w:rPr>
      </w:pPr>
      <w:r>
        <w:rPr>
          <w:sz w:val="22"/>
          <w:szCs w:val="22"/>
        </w:rPr>
        <w:t>принимать участие в общем собрании владельцев ценных бумаг и осуществлять право голоса;</w:t>
      </w:r>
    </w:p>
    <w:p w14:paraId="31EE18A1" w14:textId="0EE72661" w:rsidR="0086468E" w:rsidRPr="0086468E" w:rsidRDefault="00330FD0" w:rsidP="00D33B62">
      <w:pPr>
        <w:pStyle w:val="a4"/>
        <w:numPr>
          <w:ilvl w:val="0"/>
          <w:numId w:val="16"/>
        </w:numPr>
        <w:jc w:val="both"/>
        <w:rPr>
          <w:sz w:val="22"/>
          <w:szCs w:val="22"/>
        </w:rPr>
      </w:pPr>
      <w:r>
        <w:rPr>
          <w:sz w:val="22"/>
          <w:szCs w:val="22"/>
        </w:rPr>
        <w:t xml:space="preserve">осуществлять иные права по ценным бумагам.  </w:t>
      </w:r>
    </w:p>
    <w:p w14:paraId="70ACCA9D" w14:textId="69593741" w:rsidR="00330FD0" w:rsidRDefault="00FF633F" w:rsidP="002B0946">
      <w:pPr>
        <w:numPr>
          <w:ilvl w:val="0"/>
          <w:numId w:val="4"/>
        </w:numPr>
        <w:ind w:left="0" w:firstLine="567"/>
        <w:jc w:val="both"/>
        <w:rPr>
          <w:sz w:val="22"/>
          <w:szCs w:val="22"/>
        </w:rPr>
      </w:pPr>
      <w:r>
        <w:rPr>
          <w:sz w:val="22"/>
          <w:szCs w:val="22"/>
        </w:rPr>
        <w:t>Предоставлять</w:t>
      </w:r>
      <w:r w:rsidR="00FC6E53">
        <w:rPr>
          <w:sz w:val="22"/>
          <w:szCs w:val="22"/>
        </w:rPr>
        <w:t xml:space="preserve"> Депоненту информацию о Депозитарии, подлежащую раскрытию в соответствии с требованиями действующего законодательства Российской Федерации.</w:t>
      </w:r>
    </w:p>
    <w:p w14:paraId="1EA99C58" w14:textId="67A7B518" w:rsidR="00F0260C" w:rsidRDefault="00EC7C8B" w:rsidP="002B0946">
      <w:pPr>
        <w:numPr>
          <w:ilvl w:val="0"/>
          <w:numId w:val="4"/>
        </w:numPr>
        <w:ind w:left="0" w:firstLine="567"/>
        <w:jc w:val="both"/>
        <w:rPr>
          <w:sz w:val="22"/>
          <w:szCs w:val="22"/>
        </w:rPr>
      </w:pPr>
      <w:r>
        <w:rPr>
          <w:sz w:val="22"/>
          <w:szCs w:val="22"/>
        </w:rPr>
        <w:t>П</w:t>
      </w:r>
      <w:r w:rsidR="000C52C0">
        <w:rPr>
          <w:sz w:val="22"/>
          <w:szCs w:val="22"/>
        </w:rPr>
        <w:t>олучать причитающиеся Депоненту дивиденды в денежной форме по акциям или доходы в денежной форме и иные денежные выплаты по облигациям (далее – выплаты по ценным бумагам) с последующим перечислением выплат по ценным бумагам</w:t>
      </w:r>
      <w:r w:rsidR="00DD4280">
        <w:rPr>
          <w:sz w:val="22"/>
          <w:szCs w:val="22"/>
        </w:rPr>
        <w:t xml:space="preserve"> Депоненту,</w:t>
      </w:r>
      <w:r w:rsidR="000C52C0">
        <w:rPr>
          <w:sz w:val="22"/>
          <w:szCs w:val="22"/>
        </w:rPr>
        <w:t xml:space="preserve"> путем перечисления денежных средств на банковски</w:t>
      </w:r>
      <w:r w:rsidR="004469FB">
        <w:rPr>
          <w:sz w:val="22"/>
          <w:szCs w:val="22"/>
        </w:rPr>
        <w:t>е</w:t>
      </w:r>
      <w:r w:rsidR="000C52C0">
        <w:rPr>
          <w:sz w:val="22"/>
          <w:szCs w:val="22"/>
        </w:rPr>
        <w:t xml:space="preserve"> счет</w:t>
      </w:r>
      <w:r w:rsidR="004469FB">
        <w:rPr>
          <w:sz w:val="22"/>
          <w:szCs w:val="22"/>
        </w:rPr>
        <w:t>а</w:t>
      </w:r>
      <w:r w:rsidR="000C52C0">
        <w:rPr>
          <w:sz w:val="22"/>
          <w:szCs w:val="22"/>
        </w:rPr>
        <w:t>,</w:t>
      </w:r>
      <w:r w:rsidR="000C52C0" w:rsidRPr="000C52C0">
        <w:rPr>
          <w:sz w:val="22"/>
          <w:szCs w:val="22"/>
        </w:rPr>
        <w:t xml:space="preserve"> </w:t>
      </w:r>
      <w:r w:rsidR="000C52C0">
        <w:rPr>
          <w:sz w:val="22"/>
          <w:szCs w:val="22"/>
        </w:rPr>
        <w:t>указанные в анкете</w:t>
      </w:r>
      <w:r w:rsidR="00DD4280">
        <w:rPr>
          <w:sz w:val="22"/>
          <w:szCs w:val="22"/>
        </w:rPr>
        <w:t xml:space="preserve"> </w:t>
      </w:r>
      <w:r w:rsidR="000C52C0">
        <w:rPr>
          <w:sz w:val="22"/>
          <w:szCs w:val="22"/>
        </w:rPr>
        <w:t xml:space="preserve">Депонента в соответствии с настоящим </w:t>
      </w:r>
      <w:r w:rsidR="00146134">
        <w:rPr>
          <w:sz w:val="22"/>
          <w:szCs w:val="22"/>
        </w:rPr>
        <w:t>Д</w:t>
      </w:r>
      <w:r w:rsidR="000C52C0">
        <w:rPr>
          <w:sz w:val="22"/>
          <w:szCs w:val="22"/>
        </w:rPr>
        <w:t>оговором</w:t>
      </w:r>
      <w:r w:rsidR="006A041E">
        <w:rPr>
          <w:sz w:val="22"/>
          <w:szCs w:val="22"/>
        </w:rPr>
        <w:t>. Депозитарий обязан совершать все предусмотренные законодательством Российской Федерации и настоящим Договором действия, направленные на обеспечение получения Депонентом всех выплат, которые ему причитаются по</w:t>
      </w:r>
      <w:r w:rsidR="004469FB">
        <w:rPr>
          <w:sz w:val="22"/>
          <w:szCs w:val="22"/>
        </w:rPr>
        <w:t xml:space="preserve"> </w:t>
      </w:r>
      <w:r w:rsidR="006A041E">
        <w:rPr>
          <w:sz w:val="22"/>
          <w:szCs w:val="22"/>
        </w:rPr>
        <w:t>ценным бумагам в порядке и в сроки, установленные Условиями.</w:t>
      </w:r>
      <w:r w:rsidR="004469FB">
        <w:rPr>
          <w:sz w:val="22"/>
          <w:szCs w:val="22"/>
        </w:rPr>
        <w:t xml:space="preserve"> Порядок передачи Депозитарием выплат по ценным бумагам Депоненту </w:t>
      </w:r>
      <w:r w:rsidR="004469FB" w:rsidRPr="00D33116">
        <w:rPr>
          <w:sz w:val="22"/>
          <w:szCs w:val="22"/>
        </w:rPr>
        <w:t>определен в п.</w:t>
      </w:r>
      <w:r w:rsidR="00F12CD3" w:rsidRPr="00D33116">
        <w:rPr>
          <w:sz w:val="22"/>
          <w:szCs w:val="22"/>
        </w:rPr>
        <w:t xml:space="preserve"> 8.1.</w:t>
      </w:r>
      <w:r w:rsidR="004469FB" w:rsidRPr="00D33116">
        <w:rPr>
          <w:sz w:val="22"/>
          <w:szCs w:val="22"/>
        </w:rPr>
        <w:t xml:space="preserve"> Условий.</w:t>
      </w:r>
    </w:p>
    <w:p w14:paraId="07EEC933" w14:textId="0541DE0B" w:rsidR="006A041E" w:rsidRDefault="007F334D" w:rsidP="002B0946">
      <w:pPr>
        <w:numPr>
          <w:ilvl w:val="0"/>
          <w:numId w:val="4"/>
        </w:numPr>
        <w:ind w:left="0" w:firstLine="567"/>
        <w:jc w:val="both"/>
        <w:rPr>
          <w:sz w:val="22"/>
          <w:szCs w:val="22"/>
        </w:rPr>
      </w:pPr>
      <w:r>
        <w:rPr>
          <w:sz w:val="22"/>
          <w:szCs w:val="22"/>
        </w:rPr>
        <w:t>Обеспечивать конфиденциальность информации о счете депо Депонента</w:t>
      </w:r>
      <w:r w:rsidR="00B852C6">
        <w:rPr>
          <w:sz w:val="22"/>
          <w:szCs w:val="22"/>
        </w:rPr>
        <w:t>,</w:t>
      </w:r>
      <w:r>
        <w:rPr>
          <w:sz w:val="22"/>
          <w:szCs w:val="22"/>
        </w:rPr>
        <w:t xml:space="preserve"> </w:t>
      </w:r>
      <w:r w:rsidR="00B852C6">
        <w:rPr>
          <w:sz w:val="22"/>
          <w:szCs w:val="22"/>
        </w:rPr>
        <w:t>вк</w:t>
      </w:r>
      <w:r>
        <w:rPr>
          <w:sz w:val="22"/>
          <w:szCs w:val="22"/>
        </w:rPr>
        <w:t>лючая информацию об операциях по счету депо или о ценных бумагах на счете депо</w:t>
      </w:r>
      <w:r w:rsidR="00B852C6">
        <w:rPr>
          <w:sz w:val="22"/>
          <w:szCs w:val="22"/>
        </w:rPr>
        <w:t>,</w:t>
      </w:r>
      <w:r>
        <w:rPr>
          <w:sz w:val="22"/>
          <w:szCs w:val="22"/>
        </w:rPr>
        <w:t xml:space="preserve"> </w:t>
      </w:r>
      <w:r w:rsidR="00B852C6">
        <w:rPr>
          <w:sz w:val="22"/>
          <w:szCs w:val="22"/>
        </w:rPr>
        <w:t>и</w:t>
      </w:r>
      <w:r>
        <w:rPr>
          <w:sz w:val="22"/>
          <w:szCs w:val="22"/>
        </w:rPr>
        <w:t xml:space="preserve"> иных сведений о Депоненте, ставших известными Депозитарию при выполнении обязательств, возникших из настоящего</w:t>
      </w:r>
      <w:r w:rsidR="00B852C6">
        <w:rPr>
          <w:sz w:val="22"/>
          <w:szCs w:val="22"/>
        </w:rPr>
        <w:t xml:space="preserve"> Договора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нормативных правовых актов Российской Федерации или в соответствии с Договором, заключенным между Депозитарием и Депонентом.</w:t>
      </w:r>
      <w:r w:rsidR="00AE126A">
        <w:rPr>
          <w:sz w:val="22"/>
          <w:szCs w:val="22"/>
        </w:rPr>
        <w:t xml:space="preserve"> В случае, если Депозитарием зафиксировано обременение ценных бумаг, в том числе залог, информацию, указанную в настоящем пункте, Депозитарий вправе предоставлять лицу, в пользу которого зафиксировано обременение ценных бумаг, в порядке, установленном Условиями.</w:t>
      </w:r>
    </w:p>
    <w:p w14:paraId="4AF00145" w14:textId="0FE9B424" w:rsidR="00F822D9" w:rsidRDefault="00C95F05" w:rsidP="002B0946">
      <w:pPr>
        <w:numPr>
          <w:ilvl w:val="0"/>
          <w:numId w:val="4"/>
        </w:numPr>
        <w:ind w:left="0" w:firstLine="567"/>
        <w:jc w:val="both"/>
        <w:rPr>
          <w:sz w:val="22"/>
          <w:szCs w:val="22"/>
        </w:rPr>
      </w:pPr>
      <w:r>
        <w:rPr>
          <w:sz w:val="22"/>
          <w:szCs w:val="22"/>
        </w:rPr>
        <w:t>Не использовать информацию о Депоненте и о его счете депо для совершения действий, наносящих или могущих нанести ущерб законным правам и интересам Депонента.</w:t>
      </w:r>
    </w:p>
    <w:p w14:paraId="13B07943" w14:textId="05F88B88" w:rsidR="005E0329" w:rsidRDefault="00CF7AB9" w:rsidP="002B0946">
      <w:pPr>
        <w:numPr>
          <w:ilvl w:val="0"/>
          <w:numId w:val="4"/>
        </w:numPr>
        <w:ind w:left="0" w:firstLine="567"/>
        <w:jc w:val="both"/>
        <w:rPr>
          <w:sz w:val="22"/>
          <w:szCs w:val="22"/>
        </w:rPr>
      </w:pPr>
      <w:r>
        <w:rPr>
          <w:sz w:val="22"/>
          <w:szCs w:val="22"/>
        </w:rPr>
        <w:t>При выявлении ошибки в депозитарном учете, вносить исправительные записи или отменять внесенную запись, только в случаях и в порядке, предусмотренных Условиями, с обязательным предоставлением Депоненту соответствующего отчета.</w:t>
      </w:r>
    </w:p>
    <w:p w14:paraId="2B0D81FA" w14:textId="7C21251D" w:rsidR="00E74F92" w:rsidRDefault="00A11487" w:rsidP="002B0946">
      <w:pPr>
        <w:numPr>
          <w:ilvl w:val="0"/>
          <w:numId w:val="4"/>
        </w:numPr>
        <w:ind w:left="0" w:firstLine="567"/>
        <w:jc w:val="both"/>
        <w:rPr>
          <w:sz w:val="22"/>
          <w:szCs w:val="22"/>
        </w:rPr>
      </w:pPr>
      <w:r>
        <w:rPr>
          <w:sz w:val="22"/>
          <w:szCs w:val="22"/>
        </w:rPr>
        <w:lastRenderedPageBreak/>
        <w:t>Уведомлять Депонента обо всех изменениях и дополнениях, вносимых в Условиях</w:t>
      </w:r>
      <w:r w:rsidR="004C7B4D">
        <w:rPr>
          <w:sz w:val="22"/>
          <w:szCs w:val="22"/>
        </w:rPr>
        <w:t xml:space="preserve"> и приложениях к ним</w:t>
      </w:r>
      <w:r>
        <w:rPr>
          <w:sz w:val="22"/>
          <w:szCs w:val="22"/>
        </w:rPr>
        <w:t xml:space="preserve"> и</w:t>
      </w:r>
      <w:r w:rsidR="00F84EAD">
        <w:rPr>
          <w:sz w:val="22"/>
          <w:szCs w:val="22"/>
        </w:rPr>
        <w:t xml:space="preserve"> в части изменений</w:t>
      </w:r>
      <w:r>
        <w:rPr>
          <w:sz w:val="22"/>
          <w:szCs w:val="22"/>
        </w:rPr>
        <w:t xml:space="preserve"> Тариф</w:t>
      </w:r>
      <w:r w:rsidR="00F84EAD">
        <w:rPr>
          <w:sz w:val="22"/>
          <w:szCs w:val="22"/>
        </w:rPr>
        <w:t>ов Депозитария не позднее, чем за 10 (десять) календарных дней до даты их введения в действие путем размещения изменений и дополнений к Условиям и новых Тарифов</w:t>
      </w:r>
      <w:r w:rsidR="00A55DFA">
        <w:rPr>
          <w:sz w:val="22"/>
          <w:szCs w:val="22"/>
        </w:rPr>
        <w:t xml:space="preserve"> Депозитария</w:t>
      </w:r>
      <w:r w:rsidR="00F84EAD">
        <w:rPr>
          <w:sz w:val="22"/>
          <w:szCs w:val="22"/>
        </w:rPr>
        <w:t xml:space="preserve"> на официальном сайте Депозитария</w:t>
      </w:r>
      <w:r w:rsidR="00B35B36">
        <w:rPr>
          <w:sz w:val="22"/>
          <w:szCs w:val="22"/>
        </w:rPr>
        <w:t xml:space="preserve"> по адресу в сети интернет</w:t>
      </w:r>
      <w:r w:rsidR="00F84EAD">
        <w:rPr>
          <w:sz w:val="22"/>
          <w:szCs w:val="22"/>
        </w:rPr>
        <w:t xml:space="preserve"> </w:t>
      </w:r>
      <w:hyperlink r:id="rId9" w:history="1">
        <w:r w:rsidR="00F84EAD" w:rsidRPr="00F32EC3">
          <w:rPr>
            <w:rStyle w:val="af1"/>
            <w:sz w:val="22"/>
            <w:szCs w:val="22"/>
          </w:rPr>
          <w:t>www.bbr.ru</w:t>
        </w:r>
      </w:hyperlink>
      <w:r w:rsidR="00F84EAD">
        <w:rPr>
          <w:rStyle w:val="af1"/>
          <w:sz w:val="22"/>
          <w:szCs w:val="22"/>
        </w:rPr>
        <w:t xml:space="preserve">. </w:t>
      </w:r>
      <w:r w:rsidR="00F84EAD">
        <w:rPr>
          <w:rStyle w:val="af1"/>
          <w:color w:val="000000" w:themeColor="text1"/>
          <w:sz w:val="22"/>
          <w:szCs w:val="22"/>
          <w:u w:val="none"/>
        </w:rPr>
        <w:t>Датой уведомления считается дата размещения соответствующей информации на</w:t>
      </w:r>
      <w:r w:rsidR="00B35B36">
        <w:rPr>
          <w:rStyle w:val="af1"/>
          <w:color w:val="000000" w:themeColor="text1"/>
          <w:sz w:val="22"/>
          <w:szCs w:val="22"/>
          <w:u w:val="none"/>
        </w:rPr>
        <w:t xml:space="preserve"> официальном</w:t>
      </w:r>
      <w:r w:rsidR="00F84EAD">
        <w:rPr>
          <w:rStyle w:val="af1"/>
          <w:color w:val="000000" w:themeColor="text1"/>
          <w:sz w:val="22"/>
          <w:szCs w:val="22"/>
          <w:u w:val="none"/>
        </w:rPr>
        <w:t xml:space="preserve"> сайте Депозитария </w:t>
      </w:r>
      <w:r w:rsidR="00B35B36">
        <w:rPr>
          <w:rStyle w:val="af1"/>
          <w:color w:val="000000" w:themeColor="text1"/>
          <w:sz w:val="22"/>
          <w:szCs w:val="22"/>
          <w:u w:val="none"/>
        </w:rPr>
        <w:t>по адресу в сети интернет</w:t>
      </w:r>
      <w:r>
        <w:rPr>
          <w:sz w:val="22"/>
          <w:szCs w:val="22"/>
        </w:rPr>
        <w:t xml:space="preserve"> </w:t>
      </w:r>
      <w:hyperlink r:id="rId10" w:history="1">
        <w:r w:rsidR="00F84EAD" w:rsidRPr="00F32EC3">
          <w:rPr>
            <w:rStyle w:val="af1"/>
            <w:sz w:val="22"/>
            <w:szCs w:val="22"/>
          </w:rPr>
          <w:t>www.bbr.ru</w:t>
        </w:r>
      </w:hyperlink>
      <w:r w:rsidR="00F84EAD">
        <w:rPr>
          <w:rStyle w:val="af1"/>
          <w:sz w:val="22"/>
          <w:szCs w:val="22"/>
        </w:rPr>
        <w:t>.</w:t>
      </w:r>
    </w:p>
    <w:p w14:paraId="5F5EB886" w14:textId="77777777" w:rsidR="00670AFE" w:rsidRPr="00670AFE" w:rsidRDefault="00670AFE" w:rsidP="002B0946">
      <w:pPr>
        <w:numPr>
          <w:ilvl w:val="0"/>
          <w:numId w:val="4"/>
        </w:numPr>
        <w:ind w:left="0" w:firstLine="567"/>
        <w:jc w:val="both"/>
        <w:rPr>
          <w:strike/>
          <w:sz w:val="22"/>
          <w:szCs w:val="22"/>
        </w:rPr>
      </w:pPr>
      <w:r>
        <w:rPr>
          <w:sz w:val="22"/>
          <w:szCs w:val="22"/>
        </w:rPr>
        <w:t>До окончания рабочего дня, в течение которого Депозитарий узнал или должен был узнать об аннулировании или приостановлении действия лицензии, о возобновлении действия лицензии на осуществление депозитарной деятельности, разместить на сайте Депозитария указанную информацию.</w:t>
      </w:r>
    </w:p>
    <w:p w14:paraId="23834E72" w14:textId="1231A0FD" w:rsidR="00F8224A" w:rsidRPr="00F8224A" w:rsidRDefault="00365187" w:rsidP="002B0946">
      <w:pPr>
        <w:numPr>
          <w:ilvl w:val="0"/>
          <w:numId w:val="4"/>
        </w:numPr>
        <w:ind w:left="0" w:firstLine="567"/>
        <w:jc w:val="both"/>
        <w:rPr>
          <w:strike/>
          <w:sz w:val="22"/>
          <w:szCs w:val="22"/>
        </w:rPr>
      </w:pPr>
      <w:r>
        <w:rPr>
          <w:sz w:val="22"/>
          <w:szCs w:val="22"/>
        </w:rPr>
        <w:t>В течение 3 (трех) рабочих дней со дня принятия решения о ликвидации, либо со дня прекращения действия лицензии, либо с момента получения соответствующего письменного уведомления от Банка России об аннулировании или приостановлении действия лицензии на осуществление депозитарной деятельности письменно уведомить Депонента и предложить ему перевести ценные бумаги на лицевые счета в реестре или на счета депо в других депозитариях.</w:t>
      </w:r>
      <w:r w:rsidR="00F8224A">
        <w:rPr>
          <w:sz w:val="22"/>
          <w:szCs w:val="22"/>
        </w:rPr>
        <w:t xml:space="preserve">    </w:t>
      </w:r>
    </w:p>
    <w:p w14:paraId="0C777FCB" w14:textId="0AD740CD" w:rsidR="002B0946" w:rsidRPr="00365187" w:rsidRDefault="002B0946" w:rsidP="002B0946">
      <w:pPr>
        <w:numPr>
          <w:ilvl w:val="0"/>
          <w:numId w:val="4"/>
        </w:numPr>
        <w:ind w:left="0" w:firstLine="567"/>
        <w:jc w:val="both"/>
        <w:rPr>
          <w:strike/>
          <w:sz w:val="22"/>
          <w:szCs w:val="22"/>
        </w:rPr>
      </w:pPr>
      <w:r w:rsidRPr="000065C4">
        <w:rPr>
          <w:sz w:val="22"/>
          <w:szCs w:val="22"/>
        </w:rPr>
        <w:t xml:space="preserve">Депозитарий при осуществлении выплаты (перечислении) дохода в денежной форме выполняет функции налогового агента по налогу на доходы с </w:t>
      </w:r>
      <w:r>
        <w:rPr>
          <w:sz w:val="22"/>
          <w:szCs w:val="22"/>
        </w:rPr>
        <w:t>ф</w:t>
      </w:r>
      <w:r w:rsidRPr="000065C4">
        <w:rPr>
          <w:sz w:val="22"/>
          <w:szCs w:val="22"/>
        </w:rPr>
        <w:t>изических лиц в соответствии с</w:t>
      </w:r>
      <w:r>
        <w:rPr>
          <w:sz w:val="22"/>
          <w:szCs w:val="22"/>
        </w:rPr>
        <w:t xml:space="preserve"> действующим законодательством</w:t>
      </w:r>
      <w:r w:rsidR="00365187">
        <w:rPr>
          <w:sz w:val="22"/>
          <w:szCs w:val="22"/>
        </w:rPr>
        <w:t xml:space="preserve"> Российской Федерации</w:t>
      </w:r>
      <w:r>
        <w:rPr>
          <w:sz w:val="22"/>
          <w:szCs w:val="22"/>
        </w:rPr>
        <w:t>.</w:t>
      </w:r>
    </w:p>
    <w:p w14:paraId="6A4AEB9E" w14:textId="712B768B" w:rsidR="00365187" w:rsidRPr="000065C4" w:rsidRDefault="00365187" w:rsidP="002B0946">
      <w:pPr>
        <w:numPr>
          <w:ilvl w:val="0"/>
          <w:numId w:val="4"/>
        </w:numPr>
        <w:ind w:left="0" w:firstLine="567"/>
        <w:jc w:val="both"/>
        <w:rPr>
          <w:strike/>
          <w:sz w:val="22"/>
          <w:szCs w:val="22"/>
        </w:rPr>
      </w:pPr>
      <w:r>
        <w:rPr>
          <w:sz w:val="22"/>
          <w:szCs w:val="22"/>
        </w:rPr>
        <w:t>Выполнять иные обязанности в соответствии с Условиями.</w:t>
      </w:r>
    </w:p>
    <w:p w14:paraId="483FC2F6" w14:textId="77777777" w:rsidR="00FB4C0A" w:rsidRDefault="00FB4C0A" w:rsidP="002B0946">
      <w:pPr>
        <w:spacing w:before="120"/>
        <w:ind w:firstLine="567"/>
        <w:jc w:val="both"/>
        <w:rPr>
          <w:sz w:val="22"/>
          <w:szCs w:val="22"/>
        </w:rPr>
      </w:pPr>
    </w:p>
    <w:p w14:paraId="5F6E3735" w14:textId="3F4153FC" w:rsidR="002B0946" w:rsidRPr="003937A5" w:rsidRDefault="002B0946" w:rsidP="002B0946">
      <w:pPr>
        <w:spacing w:before="120"/>
        <w:ind w:firstLine="567"/>
        <w:jc w:val="both"/>
        <w:rPr>
          <w:sz w:val="22"/>
          <w:szCs w:val="22"/>
        </w:rPr>
      </w:pPr>
      <w:r w:rsidRPr="003937A5">
        <w:rPr>
          <w:sz w:val="22"/>
          <w:szCs w:val="22"/>
        </w:rPr>
        <w:t xml:space="preserve">3.2. </w:t>
      </w:r>
      <w:r w:rsidRPr="003937A5">
        <w:rPr>
          <w:b/>
          <w:sz w:val="22"/>
          <w:szCs w:val="22"/>
        </w:rPr>
        <w:t>Деп</w:t>
      </w:r>
      <w:r w:rsidR="00FE4EA5">
        <w:rPr>
          <w:b/>
          <w:sz w:val="22"/>
          <w:szCs w:val="22"/>
        </w:rPr>
        <w:t>онент обязан</w:t>
      </w:r>
      <w:r w:rsidRPr="003937A5">
        <w:rPr>
          <w:b/>
          <w:sz w:val="22"/>
          <w:szCs w:val="22"/>
        </w:rPr>
        <w:t>:</w:t>
      </w:r>
    </w:p>
    <w:p w14:paraId="2248C964" w14:textId="30D84F6D" w:rsidR="002B0946" w:rsidRDefault="00FE4EA5" w:rsidP="002B0946">
      <w:pPr>
        <w:numPr>
          <w:ilvl w:val="0"/>
          <w:numId w:val="5"/>
        </w:numPr>
        <w:ind w:left="0" w:firstLine="567"/>
        <w:jc w:val="both"/>
        <w:rPr>
          <w:sz w:val="22"/>
          <w:szCs w:val="22"/>
        </w:rPr>
      </w:pPr>
      <w:r>
        <w:rPr>
          <w:sz w:val="22"/>
          <w:szCs w:val="22"/>
        </w:rPr>
        <w:t>Соблюдать требования законодательства, нормативных правовых актов Российской Федерации</w:t>
      </w:r>
      <w:r w:rsidR="0046400B">
        <w:rPr>
          <w:sz w:val="22"/>
          <w:szCs w:val="22"/>
        </w:rPr>
        <w:t>,</w:t>
      </w:r>
      <w:r>
        <w:rPr>
          <w:sz w:val="22"/>
          <w:szCs w:val="22"/>
        </w:rPr>
        <w:t xml:space="preserve"> Условий и настоящего Договора.</w:t>
      </w:r>
    </w:p>
    <w:p w14:paraId="5D62D2B3" w14:textId="7EBA619F" w:rsidR="002B0946" w:rsidRDefault="00FE4EA5" w:rsidP="002B0946">
      <w:pPr>
        <w:numPr>
          <w:ilvl w:val="0"/>
          <w:numId w:val="5"/>
        </w:numPr>
        <w:ind w:left="0" w:firstLine="567"/>
        <w:jc w:val="both"/>
        <w:rPr>
          <w:sz w:val="22"/>
          <w:szCs w:val="22"/>
        </w:rPr>
      </w:pPr>
      <w:r>
        <w:rPr>
          <w:sz w:val="22"/>
          <w:szCs w:val="22"/>
        </w:rPr>
        <w:t>До заключения Договора с Депозитарием предоставить заполненную Анкету клиента</w:t>
      </w:r>
      <w:r w:rsidR="005946CF">
        <w:rPr>
          <w:sz w:val="22"/>
          <w:szCs w:val="22"/>
        </w:rPr>
        <w:t xml:space="preserve"> (депонента)</w:t>
      </w:r>
      <w:r>
        <w:rPr>
          <w:sz w:val="22"/>
          <w:szCs w:val="22"/>
        </w:rPr>
        <w:t>, а также полный комплект документов, необходимых для открытия счета в соответствии с Условиями и подтверждающих указанные в Анкете сведения. Анкета клиента</w:t>
      </w:r>
      <w:r w:rsidR="005946CF">
        <w:rPr>
          <w:sz w:val="22"/>
          <w:szCs w:val="22"/>
        </w:rPr>
        <w:t xml:space="preserve"> (депонента)</w:t>
      </w:r>
      <w:r>
        <w:rPr>
          <w:sz w:val="22"/>
          <w:szCs w:val="22"/>
        </w:rPr>
        <w:t xml:space="preserve"> должна содержать достоверные сведения.</w:t>
      </w:r>
    </w:p>
    <w:p w14:paraId="67A7CCD3" w14:textId="40104563" w:rsidR="00FE4EA5" w:rsidRPr="00006534" w:rsidRDefault="00FE4EA5" w:rsidP="002B0946">
      <w:pPr>
        <w:numPr>
          <w:ilvl w:val="0"/>
          <w:numId w:val="5"/>
        </w:numPr>
        <w:ind w:left="0" w:firstLine="567"/>
        <w:jc w:val="both"/>
        <w:rPr>
          <w:sz w:val="22"/>
          <w:szCs w:val="22"/>
        </w:rPr>
      </w:pPr>
      <w:r w:rsidRPr="00006534">
        <w:rPr>
          <w:sz w:val="22"/>
          <w:szCs w:val="22"/>
        </w:rPr>
        <w:t xml:space="preserve">Предоставлять сведения и документы, необходимые Депозитарию ББР Банк (АО) для выполнения требований, установленных </w:t>
      </w:r>
      <w:r w:rsidR="006317AD" w:rsidRPr="00006534">
        <w:rPr>
          <w:sz w:val="22"/>
          <w:szCs w:val="22"/>
        </w:rPr>
        <w:t>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«Правил внутреннего контроля ББР Банк (АО)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информацию о своих выгодоприобретателях, бенефициарных владельцах и представителях.</w:t>
      </w:r>
    </w:p>
    <w:p w14:paraId="266C9FF9" w14:textId="06D035EA" w:rsidR="001D3ECE" w:rsidRDefault="00006534" w:rsidP="002B0946">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t>Предоставить Депозитарию сведения о лицах, имеющих право распоряжаться счетом депо Депонента, в том числе по доверенности, а также иные, требуемые Условиями, сведения и документы, имеющие существенное значение для исполнения Депозитарием своих обязанностей по Договору.</w:t>
      </w:r>
    </w:p>
    <w:p w14:paraId="7CB1185D" w14:textId="5E1984E2" w:rsidR="00006534" w:rsidRDefault="00006534" w:rsidP="002B0946">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t>Не позднее 1 (одного) рабочего дня, следующего за днем отзыва доверенностей, выданных Депонентом лицам, уполномоченным распоряжаться счетом депо, письменно уведомить Депозитарий об отзыве таких доверенностей.</w:t>
      </w:r>
    </w:p>
    <w:p w14:paraId="140BB589" w14:textId="285D63FE" w:rsidR="005946CF" w:rsidRDefault="005946CF" w:rsidP="002B0946">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t>Не позднее 5 (пяти) рабочих дней с момента изменений в документах, предоставленных Депонентом для открытия счета депо, а также изменений сведений, содержащи</w:t>
      </w:r>
      <w:r w:rsidR="009A6AE8">
        <w:rPr>
          <w:rFonts w:ascii="Times New Roman" w:hAnsi="Times New Roman"/>
          <w:sz w:val="22"/>
          <w:szCs w:val="22"/>
        </w:rPr>
        <w:t xml:space="preserve">хся в Анкете </w:t>
      </w:r>
      <w:r w:rsidR="00CC650B">
        <w:rPr>
          <w:rFonts w:ascii="Times New Roman" w:hAnsi="Times New Roman"/>
          <w:sz w:val="22"/>
          <w:szCs w:val="22"/>
        </w:rPr>
        <w:t>к</w:t>
      </w:r>
      <w:r w:rsidR="009A6AE8">
        <w:rPr>
          <w:rFonts w:ascii="Times New Roman" w:hAnsi="Times New Roman"/>
          <w:sz w:val="22"/>
          <w:szCs w:val="22"/>
        </w:rPr>
        <w:t xml:space="preserve">лиента </w:t>
      </w:r>
      <w:r w:rsidR="00037801">
        <w:rPr>
          <w:rFonts w:ascii="Times New Roman" w:hAnsi="Times New Roman"/>
          <w:sz w:val="22"/>
          <w:szCs w:val="22"/>
        </w:rPr>
        <w:t xml:space="preserve">(депонента) </w:t>
      </w:r>
      <w:r w:rsidR="009A6AE8">
        <w:rPr>
          <w:rFonts w:ascii="Times New Roman" w:hAnsi="Times New Roman"/>
          <w:sz w:val="22"/>
          <w:szCs w:val="22"/>
        </w:rPr>
        <w:t xml:space="preserve">либо представителя </w:t>
      </w:r>
      <w:r w:rsidR="00CC650B">
        <w:rPr>
          <w:rFonts w:ascii="Times New Roman" w:hAnsi="Times New Roman"/>
          <w:sz w:val="22"/>
          <w:szCs w:val="22"/>
        </w:rPr>
        <w:t>к</w:t>
      </w:r>
      <w:r w:rsidR="009A6AE8">
        <w:rPr>
          <w:rFonts w:ascii="Times New Roman" w:hAnsi="Times New Roman"/>
          <w:sz w:val="22"/>
          <w:szCs w:val="22"/>
        </w:rPr>
        <w:t>лиента (в том числе попечителя счета депо, оператора счета</w:t>
      </w:r>
      <w:r w:rsidR="00521020">
        <w:rPr>
          <w:rFonts w:ascii="Times New Roman" w:hAnsi="Times New Roman"/>
          <w:sz w:val="22"/>
          <w:szCs w:val="22"/>
        </w:rPr>
        <w:t xml:space="preserve"> депо</w:t>
      </w:r>
      <w:r w:rsidR="00CE6564">
        <w:rPr>
          <w:rFonts w:ascii="Times New Roman" w:hAnsi="Times New Roman"/>
          <w:sz w:val="22"/>
          <w:szCs w:val="22"/>
        </w:rPr>
        <w:t xml:space="preserve"> (раздела счета</w:t>
      </w:r>
      <w:r w:rsidR="009A6AE8">
        <w:rPr>
          <w:rFonts w:ascii="Times New Roman" w:hAnsi="Times New Roman"/>
          <w:sz w:val="22"/>
          <w:szCs w:val="22"/>
        </w:rPr>
        <w:t xml:space="preserve"> депо)</w:t>
      </w:r>
      <w:r w:rsidR="004B777B">
        <w:rPr>
          <w:rFonts w:ascii="Times New Roman" w:hAnsi="Times New Roman"/>
          <w:sz w:val="22"/>
          <w:szCs w:val="22"/>
        </w:rPr>
        <w:t xml:space="preserve"> </w:t>
      </w:r>
      <w:r>
        <w:rPr>
          <w:rFonts w:ascii="Times New Roman" w:hAnsi="Times New Roman"/>
          <w:sz w:val="22"/>
          <w:szCs w:val="22"/>
        </w:rPr>
        <w:t xml:space="preserve">/ Анкете бенефициарного владельца </w:t>
      </w:r>
      <w:r w:rsidR="00CC650B">
        <w:rPr>
          <w:rFonts w:ascii="Times New Roman" w:hAnsi="Times New Roman"/>
          <w:sz w:val="22"/>
          <w:szCs w:val="22"/>
        </w:rPr>
        <w:t>к</w:t>
      </w:r>
      <w:r w:rsidR="009A6AE8">
        <w:rPr>
          <w:rFonts w:ascii="Times New Roman" w:hAnsi="Times New Roman"/>
          <w:sz w:val="22"/>
          <w:szCs w:val="22"/>
        </w:rPr>
        <w:t xml:space="preserve">лиента / Анкете </w:t>
      </w:r>
      <w:r w:rsidR="00852C30">
        <w:rPr>
          <w:rFonts w:ascii="Times New Roman" w:hAnsi="Times New Roman"/>
          <w:sz w:val="22"/>
          <w:szCs w:val="22"/>
        </w:rPr>
        <w:t xml:space="preserve">выгодоприобретателя </w:t>
      </w:r>
      <w:r>
        <w:rPr>
          <w:rFonts w:ascii="Times New Roman" w:hAnsi="Times New Roman"/>
          <w:sz w:val="22"/>
          <w:szCs w:val="22"/>
        </w:rPr>
        <w:t>информировать о таких изменениях Депозитарий с предоставлением ему Анкет и всех необходимых документов, подтверждающих такие изменения.</w:t>
      </w:r>
    </w:p>
    <w:p w14:paraId="5BF7ABFE" w14:textId="1776F14C" w:rsidR="003E6904" w:rsidRDefault="003E6904" w:rsidP="002B0946">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t>При передаче ценных бумаг в Депозитарий осуществить все действия, необходимые для проведения перерегистрации ценных бумаг на счет Депозитария как номинального держателя, открытый у регистратора (депозитария места хранения).</w:t>
      </w:r>
    </w:p>
    <w:p w14:paraId="4913A9C8" w14:textId="10A0B65D" w:rsidR="009538BF" w:rsidRDefault="009538BF" w:rsidP="002B0946">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t>Передавать Депозитарию поручения</w:t>
      </w:r>
      <w:r w:rsidR="005C47C2">
        <w:rPr>
          <w:rFonts w:ascii="Times New Roman" w:hAnsi="Times New Roman"/>
          <w:sz w:val="22"/>
          <w:szCs w:val="22"/>
        </w:rPr>
        <w:t xml:space="preserve"> </w:t>
      </w:r>
      <w:r w:rsidR="00471C94">
        <w:rPr>
          <w:rFonts w:ascii="Times New Roman" w:hAnsi="Times New Roman"/>
          <w:sz w:val="22"/>
          <w:szCs w:val="22"/>
        </w:rPr>
        <w:t>и иные документы</w:t>
      </w:r>
      <w:r>
        <w:rPr>
          <w:rFonts w:ascii="Times New Roman" w:hAnsi="Times New Roman"/>
          <w:sz w:val="22"/>
          <w:szCs w:val="22"/>
        </w:rPr>
        <w:t xml:space="preserve"> в порядке</w:t>
      </w:r>
      <w:r w:rsidR="0091785C">
        <w:rPr>
          <w:rFonts w:ascii="Times New Roman" w:hAnsi="Times New Roman"/>
          <w:sz w:val="22"/>
          <w:szCs w:val="22"/>
        </w:rPr>
        <w:t xml:space="preserve"> и по форме</w:t>
      </w:r>
      <w:r>
        <w:rPr>
          <w:rFonts w:ascii="Times New Roman" w:hAnsi="Times New Roman"/>
          <w:sz w:val="22"/>
          <w:szCs w:val="22"/>
        </w:rPr>
        <w:t>, установленн</w:t>
      </w:r>
      <w:r w:rsidR="0091785C">
        <w:rPr>
          <w:rFonts w:ascii="Times New Roman" w:hAnsi="Times New Roman"/>
          <w:sz w:val="22"/>
          <w:szCs w:val="22"/>
        </w:rPr>
        <w:t>ы</w:t>
      </w:r>
      <w:r>
        <w:rPr>
          <w:rFonts w:ascii="Times New Roman" w:hAnsi="Times New Roman"/>
          <w:sz w:val="22"/>
          <w:szCs w:val="22"/>
        </w:rPr>
        <w:t>м</w:t>
      </w:r>
      <w:r w:rsidR="0091785C">
        <w:rPr>
          <w:rFonts w:ascii="Times New Roman" w:hAnsi="Times New Roman"/>
          <w:sz w:val="22"/>
          <w:szCs w:val="22"/>
        </w:rPr>
        <w:t>и</w:t>
      </w:r>
      <w:r>
        <w:rPr>
          <w:rFonts w:ascii="Times New Roman" w:hAnsi="Times New Roman"/>
          <w:sz w:val="22"/>
          <w:szCs w:val="22"/>
        </w:rPr>
        <w:t xml:space="preserve"> Условиями.</w:t>
      </w:r>
    </w:p>
    <w:p w14:paraId="5411AB49" w14:textId="6CE5FA60" w:rsidR="009538BF" w:rsidRDefault="009538BF" w:rsidP="002B0946">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lastRenderedPageBreak/>
        <w:t>В случае назначения попечителя счета депо не подавать в Депозитарий поручения на проведение операций по счету депо самостоятельно.</w:t>
      </w:r>
    </w:p>
    <w:p w14:paraId="3C611B5D" w14:textId="5225EE40" w:rsidR="009538BF" w:rsidRDefault="009538BF" w:rsidP="00C374FC">
      <w:pPr>
        <w:pStyle w:val="a3"/>
        <w:widowControl/>
        <w:numPr>
          <w:ilvl w:val="0"/>
          <w:numId w:val="6"/>
        </w:numPr>
        <w:ind w:left="0" w:firstLine="567"/>
        <w:rPr>
          <w:rFonts w:ascii="Times New Roman" w:hAnsi="Times New Roman"/>
          <w:sz w:val="22"/>
          <w:szCs w:val="22"/>
        </w:rPr>
      </w:pPr>
      <w:r w:rsidRPr="009538BF">
        <w:rPr>
          <w:rFonts w:ascii="Times New Roman" w:hAnsi="Times New Roman"/>
          <w:sz w:val="22"/>
          <w:szCs w:val="22"/>
        </w:rPr>
        <w:t>В сроки, установленные Условиями, и в полном объеме оплачивать услуги Депозитария в соответствии с Тарифами</w:t>
      </w:r>
      <w:r w:rsidR="00F6654B">
        <w:rPr>
          <w:rFonts w:ascii="Times New Roman" w:hAnsi="Times New Roman"/>
          <w:sz w:val="22"/>
          <w:szCs w:val="22"/>
        </w:rPr>
        <w:t xml:space="preserve"> Депозитария ББР Банк (АО) за оказание депозитарных услуг, утвержденных Депозитарием и являющихся неотъемлемой частью Условий.</w:t>
      </w:r>
      <w:r w:rsidRPr="009538BF">
        <w:rPr>
          <w:rFonts w:ascii="Times New Roman" w:hAnsi="Times New Roman"/>
          <w:sz w:val="22"/>
          <w:szCs w:val="22"/>
        </w:rPr>
        <w:t xml:space="preserve"> </w:t>
      </w:r>
    </w:p>
    <w:p w14:paraId="4C296017" w14:textId="4E8653EE" w:rsidR="009538BF" w:rsidRDefault="009538BF" w:rsidP="00C374FC">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t>Возмещать в полном объеме все понесенные Депозитарием расходы, понесенные</w:t>
      </w:r>
      <w:r w:rsidR="00D35ABA">
        <w:rPr>
          <w:rFonts w:ascii="Times New Roman" w:hAnsi="Times New Roman"/>
          <w:sz w:val="22"/>
          <w:szCs w:val="22"/>
        </w:rPr>
        <w:t xml:space="preserve"> им в связи с перерегистрацией именных ценных бумаг, учитываемых на счете депо Депонента, или в связи с использованием иных услуг третьих лиц при выполнении поручения Депонента</w:t>
      </w:r>
      <w:r w:rsidR="00F6654B">
        <w:rPr>
          <w:rFonts w:ascii="Times New Roman" w:hAnsi="Times New Roman"/>
          <w:sz w:val="22"/>
          <w:szCs w:val="22"/>
        </w:rPr>
        <w:t>.</w:t>
      </w:r>
    </w:p>
    <w:p w14:paraId="333A00E8" w14:textId="65F8E237" w:rsidR="002B0946" w:rsidRPr="009538BF" w:rsidRDefault="00F6654B" w:rsidP="00C374FC">
      <w:pPr>
        <w:pStyle w:val="a3"/>
        <w:widowControl/>
        <w:numPr>
          <w:ilvl w:val="0"/>
          <w:numId w:val="6"/>
        </w:numPr>
        <w:ind w:left="0" w:firstLine="567"/>
        <w:rPr>
          <w:rFonts w:ascii="Times New Roman" w:hAnsi="Times New Roman"/>
          <w:sz w:val="22"/>
          <w:szCs w:val="22"/>
        </w:rPr>
      </w:pPr>
      <w:r>
        <w:rPr>
          <w:rFonts w:ascii="Times New Roman" w:hAnsi="Times New Roman"/>
          <w:sz w:val="22"/>
          <w:szCs w:val="22"/>
        </w:rPr>
        <w:t>Письменно извещать Депозитарий о намерении расторгнуть Договор в сроки, установленные Договором.</w:t>
      </w:r>
      <w:r w:rsidR="002B0946" w:rsidRPr="009538BF">
        <w:rPr>
          <w:rFonts w:ascii="Times New Roman" w:hAnsi="Times New Roman"/>
          <w:sz w:val="22"/>
          <w:szCs w:val="22"/>
        </w:rPr>
        <w:t xml:space="preserve"> </w:t>
      </w:r>
    </w:p>
    <w:p w14:paraId="5341A2FD" w14:textId="0991C2DF" w:rsidR="002B0946" w:rsidRPr="00006534" w:rsidRDefault="002B0946" w:rsidP="002B0946">
      <w:pPr>
        <w:pStyle w:val="a3"/>
        <w:widowControl/>
        <w:numPr>
          <w:ilvl w:val="0"/>
          <w:numId w:val="6"/>
        </w:numPr>
        <w:ind w:left="0" w:firstLine="567"/>
        <w:rPr>
          <w:rFonts w:ascii="Times New Roman" w:hAnsi="Times New Roman"/>
          <w:sz w:val="22"/>
          <w:szCs w:val="22"/>
        </w:rPr>
      </w:pPr>
      <w:r w:rsidRPr="00006534">
        <w:rPr>
          <w:rFonts w:ascii="Times New Roman" w:hAnsi="Times New Roman"/>
          <w:sz w:val="22"/>
          <w:szCs w:val="22"/>
        </w:rPr>
        <w:t xml:space="preserve"> </w:t>
      </w:r>
      <w:r w:rsidR="00377E5E">
        <w:rPr>
          <w:rFonts w:ascii="Times New Roman" w:hAnsi="Times New Roman"/>
          <w:sz w:val="22"/>
          <w:szCs w:val="22"/>
        </w:rPr>
        <w:t>Выполнять иные обязанности в соответствии с У</w:t>
      </w:r>
      <w:r w:rsidRPr="00006534">
        <w:rPr>
          <w:rFonts w:ascii="Times New Roman" w:hAnsi="Times New Roman"/>
          <w:sz w:val="22"/>
          <w:szCs w:val="22"/>
        </w:rPr>
        <w:t>словиями.</w:t>
      </w:r>
    </w:p>
    <w:p w14:paraId="583736D4" w14:textId="11A55A07" w:rsidR="001930F2" w:rsidRDefault="001930F2" w:rsidP="001930F2">
      <w:pPr>
        <w:jc w:val="both"/>
        <w:rPr>
          <w:sz w:val="22"/>
          <w:szCs w:val="22"/>
        </w:rPr>
      </w:pPr>
    </w:p>
    <w:p w14:paraId="0F7B898D" w14:textId="77777777" w:rsidR="00775B67" w:rsidRPr="006D4AEF" w:rsidRDefault="00775B67" w:rsidP="001930F2">
      <w:pPr>
        <w:jc w:val="both"/>
        <w:rPr>
          <w:sz w:val="22"/>
          <w:szCs w:val="22"/>
        </w:rPr>
      </w:pPr>
    </w:p>
    <w:p w14:paraId="2CA0F075" w14:textId="014964F6" w:rsidR="002B0946" w:rsidRDefault="002B0946" w:rsidP="002B0946">
      <w:pPr>
        <w:ind w:firstLine="567"/>
        <w:jc w:val="center"/>
        <w:outlineLvl w:val="0"/>
        <w:rPr>
          <w:b/>
          <w:sz w:val="22"/>
          <w:szCs w:val="22"/>
        </w:rPr>
      </w:pPr>
      <w:r w:rsidRPr="003937A5">
        <w:rPr>
          <w:b/>
          <w:sz w:val="22"/>
          <w:szCs w:val="22"/>
        </w:rPr>
        <w:t xml:space="preserve">4. </w:t>
      </w:r>
      <w:r w:rsidR="009E58F3">
        <w:rPr>
          <w:b/>
          <w:sz w:val="22"/>
          <w:szCs w:val="22"/>
        </w:rPr>
        <w:t>Права сторон</w:t>
      </w:r>
    </w:p>
    <w:p w14:paraId="0A089C9B" w14:textId="4A6236C1" w:rsidR="009E58F3" w:rsidRDefault="009E58F3" w:rsidP="002B0946">
      <w:pPr>
        <w:ind w:firstLine="567"/>
        <w:jc w:val="center"/>
        <w:outlineLvl w:val="0"/>
        <w:rPr>
          <w:b/>
          <w:sz w:val="22"/>
          <w:szCs w:val="22"/>
        </w:rPr>
      </w:pPr>
    </w:p>
    <w:p w14:paraId="5C526A2A" w14:textId="7E03344A" w:rsidR="009E58F3" w:rsidRDefault="001930F2" w:rsidP="00FB4C0A">
      <w:pPr>
        <w:keepNext/>
        <w:ind w:firstLine="567"/>
        <w:jc w:val="both"/>
        <w:rPr>
          <w:b/>
          <w:sz w:val="22"/>
          <w:szCs w:val="22"/>
        </w:rPr>
      </w:pPr>
      <w:r>
        <w:rPr>
          <w:sz w:val="22"/>
          <w:szCs w:val="22"/>
        </w:rPr>
        <w:t>4</w:t>
      </w:r>
      <w:r w:rsidR="009E58F3" w:rsidRPr="003937A5">
        <w:rPr>
          <w:sz w:val="22"/>
          <w:szCs w:val="22"/>
        </w:rPr>
        <w:t>.</w:t>
      </w:r>
      <w:r>
        <w:rPr>
          <w:sz w:val="22"/>
          <w:szCs w:val="22"/>
        </w:rPr>
        <w:t>1</w:t>
      </w:r>
      <w:r w:rsidR="009E58F3" w:rsidRPr="003937A5">
        <w:rPr>
          <w:sz w:val="22"/>
          <w:szCs w:val="22"/>
        </w:rPr>
        <w:t xml:space="preserve">. </w:t>
      </w:r>
      <w:r w:rsidRPr="001930F2">
        <w:rPr>
          <w:b/>
          <w:sz w:val="22"/>
          <w:szCs w:val="22"/>
        </w:rPr>
        <w:t>Депозитарий вправе</w:t>
      </w:r>
      <w:r w:rsidR="009E58F3" w:rsidRPr="001930F2">
        <w:rPr>
          <w:b/>
          <w:sz w:val="22"/>
          <w:szCs w:val="22"/>
        </w:rPr>
        <w:t>:</w:t>
      </w:r>
    </w:p>
    <w:p w14:paraId="5BFA032D" w14:textId="5950D029" w:rsidR="001E6260" w:rsidRDefault="001E6260" w:rsidP="00FB4C0A">
      <w:pPr>
        <w:keepNext/>
        <w:ind w:firstLine="567"/>
        <w:jc w:val="both"/>
        <w:rPr>
          <w:sz w:val="22"/>
          <w:szCs w:val="22"/>
        </w:rPr>
      </w:pPr>
      <w:r>
        <w:rPr>
          <w:sz w:val="22"/>
          <w:szCs w:val="22"/>
        </w:rPr>
        <w:t>4.1.1. По распоряжению Депонента получать от его имени доходы по ценным бумагам с последующем перечислением их на указанный Депонентом счет в срок, установленный Условиями.</w:t>
      </w:r>
    </w:p>
    <w:p w14:paraId="0C4E9CE6" w14:textId="1DAA6408" w:rsidR="0050421F" w:rsidRDefault="0050421F" w:rsidP="00FB4C0A">
      <w:pPr>
        <w:keepNext/>
        <w:ind w:firstLine="567"/>
        <w:jc w:val="both"/>
        <w:rPr>
          <w:sz w:val="22"/>
          <w:szCs w:val="22"/>
        </w:rPr>
      </w:pPr>
      <w:r>
        <w:rPr>
          <w:sz w:val="22"/>
          <w:szCs w:val="22"/>
        </w:rPr>
        <w:t xml:space="preserve">4.1.2. Без </w:t>
      </w:r>
      <w:r>
        <w:rPr>
          <w:sz w:val="23"/>
          <w:szCs w:val="23"/>
        </w:rPr>
        <w:t>дополнительного согласия привлекать к исполнению своих обязанностей по настоящему Договору третьих лиц, в том числе становиться депонентом другого депозитария на основании заключенного с ним договора в отношении ценных бумаг Депонента. В случае,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w:t>
      </w:r>
      <w:r w:rsidR="007459DA">
        <w:rPr>
          <w:sz w:val="23"/>
          <w:szCs w:val="23"/>
        </w:rPr>
        <w:t>.</w:t>
      </w:r>
    </w:p>
    <w:p w14:paraId="2E3D1EB2" w14:textId="00AE6D40" w:rsidR="001E6260" w:rsidRDefault="001E6260" w:rsidP="00FB4C0A">
      <w:pPr>
        <w:keepNext/>
        <w:ind w:firstLine="567"/>
        <w:jc w:val="both"/>
        <w:rPr>
          <w:sz w:val="22"/>
          <w:szCs w:val="22"/>
        </w:rPr>
      </w:pPr>
      <w:r>
        <w:rPr>
          <w:sz w:val="22"/>
          <w:szCs w:val="22"/>
        </w:rPr>
        <w:t>4.1.</w:t>
      </w:r>
      <w:r w:rsidR="005F7E9D">
        <w:rPr>
          <w:sz w:val="22"/>
          <w:szCs w:val="22"/>
        </w:rPr>
        <w:t>3</w:t>
      </w:r>
      <w:r>
        <w:rPr>
          <w:sz w:val="22"/>
          <w:szCs w:val="22"/>
        </w:rPr>
        <w:t>. Прив</w:t>
      </w:r>
      <w:r w:rsidR="00734C95">
        <w:rPr>
          <w:sz w:val="22"/>
          <w:szCs w:val="22"/>
        </w:rPr>
        <w:t>лекать к исполнению своих обязанностей по настоящему Договору третьих лиц, в том числе становиться депонентом другого депозитария в соответствии с поручениями Депонента.</w:t>
      </w:r>
      <w:r>
        <w:rPr>
          <w:sz w:val="22"/>
          <w:szCs w:val="22"/>
        </w:rPr>
        <w:t xml:space="preserve"> </w:t>
      </w:r>
    </w:p>
    <w:p w14:paraId="734D3B44" w14:textId="535736CA" w:rsidR="00734C95" w:rsidRDefault="00734C95" w:rsidP="00FB4C0A">
      <w:pPr>
        <w:keepNext/>
        <w:ind w:firstLine="567"/>
        <w:jc w:val="both"/>
        <w:rPr>
          <w:sz w:val="22"/>
          <w:szCs w:val="22"/>
        </w:rPr>
      </w:pPr>
      <w:r>
        <w:rPr>
          <w:sz w:val="22"/>
          <w:szCs w:val="22"/>
        </w:rPr>
        <w:t>4.1.</w:t>
      </w:r>
      <w:r w:rsidR="005F7E9D">
        <w:rPr>
          <w:sz w:val="22"/>
          <w:szCs w:val="22"/>
        </w:rPr>
        <w:t>4</w:t>
      </w:r>
      <w:r>
        <w:rPr>
          <w:sz w:val="22"/>
          <w:szCs w:val="22"/>
        </w:rPr>
        <w:t>. Выступать в качестве номинального держателя в реестре владельцев именных ценных бумаг.</w:t>
      </w:r>
    </w:p>
    <w:p w14:paraId="7729F37E" w14:textId="2801C4AA" w:rsidR="00536479" w:rsidRDefault="00734C95" w:rsidP="00FB4C0A">
      <w:pPr>
        <w:keepNext/>
        <w:ind w:firstLine="567"/>
        <w:jc w:val="both"/>
        <w:rPr>
          <w:sz w:val="22"/>
          <w:szCs w:val="22"/>
        </w:rPr>
      </w:pPr>
      <w:r>
        <w:rPr>
          <w:sz w:val="22"/>
          <w:szCs w:val="22"/>
        </w:rPr>
        <w:t>4.1.</w:t>
      </w:r>
      <w:r w:rsidR="005F7E9D">
        <w:rPr>
          <w:sz w:val="22"/>
          <w:szCs w:val="22"/>
        </w:rPr>
        <w:t>5</w:t>
      </w:r>
      <w:r>
        <w:rPr>
          <w:sz w:val="22"/>
          <w:szCs w:val="22"/>
        </w:rPr>
        <w:t xml:space="preserve">. </w:t>
      </w:r>
      <w:r w:rsidR="00536479">
        <w:rPr>
          <w:sz w:val="22"/>
          <w:szCs w:val="22"/>
        </w:rPr>
        <w:t>В одностороннем порядке вносить изменения в Условия и Тарифы Депозитария в порядке, предусмотренным настоящим Договором.</w:t>
      </w:r>
    </w:p>
    <w:p w14:paraId="133FC6AF" w14:textId="4E225562" w:rsidR="00A4614B" w:rsidRDefault="00536479" w:rsidP="00FB4C0A">
      <w:pPr>
        <w:keepNext/>
        <w:ind w:firstLine="567"/>
        <w:jc w:val="both"/>
        <w:rPr>
          <w:sz w:val="22"/>
          <w:szCs w:val="22"/>
        </w:rPr>
      </w:pPr>
      <w:r>
        <w:rPr>
          <w:sz w:val="22"/>
          <w:szCs w:val="22"/>
        </w:rPr>
        <w:t>4.1.</w:t>
      </w:r>
      <w:r w:rsidR="005F7E9D">
        <w:rPr>
          <w:sz w:val="22"/>
          <w:szCs w:val="22"/>
        </w:rPr>
        <w:t>6</w:t>
      </w:r>
      <w:r>
        <w:rPr>
          <w:sz w:val="22"/>
          <w:szCs w:val="22"/>
        </w:rPr>
        <w:t xml:space="preserve">.  </w:t>
      </w:r>
      <w:r w:rsidR="00A4614B">
        <w:rPr>
          <w:sz w:val="22"/>
          <w:szCs w:val="22"/>
        </w:rPr>
        <w:t>Отказывать Депоненту в исполнении его поручений в случаях</w:t>
      </w:r>
      <w:r w:rsidR="00E60332">
        <w:rPr>
          <w:sz w:val="22"/>
          <w:szCs w:val="22"/>
        </w:rPr>
        <w:t>,</w:t>
      </w:r>
      <w:r w:rsidR="00A4614B">
        <w:rPr>
          <w:sz w:val="22"/>
          <w:szCs w:val="22"/>
        </w:rPr>
        <w:t xml:space="preserve"> </w:t>
      </w:r>
      <w:r w:rsidR="00E60332">
        <w:rPr>
          <w:sz w:val="22"/>
          <w:szCs w:val="22"/>
        </w:rPr>
        <w:t>о</w:t>
      </w:r>
      <w:r w:rsidR="00A4614B">
        <w:rPr>
          <w:sz w:val="22"/>
          <w:szCs w:val="22"/>
        </w:rPr>
        <w:t>пределенных Условиями.</w:t>
      </w:r>
    </w:p>
    <w:p w14:paraId="58FFA011" w14:textId="53B62090" w:rsidR="00C11D5B" w:rsidRDefault="00A4614B" w:rsidP="00FB4C0A">
      <w:pPr>
        <w:keepNext/>
        <w:ind w:firstLine="567"/>
        <w:jc w:val="both"/>
        <w:rPr>
          <w:sz w:val="22"/>
          <w:szCs w:val="22"/>
        </w:rPr>
      </w:pPr>
      <w:r>
        <w:rPr>
          <w:sz w:val="22"/>
          <w:szCs w:val="22"/>
        </w:rPr>
        <w:t>4.1.</w:t>
      </w:r>
      <w:r w:rsidR="005F7E9D">
        <w:rPr>
          <w:sz w:val="22"/>
          <w:szCs w:val="22"/>
        </w:rPr>
        <w:t>7</w:t>
      </w:r>
      <w:r>
        <w:rPr>
          <w:sz w:val="22"/>
          <w:szCs w:val="22"/>
        </w:rPr>
        <w:t xml:space="preserve">. Отказывать Депоненту в приеме на </w:t>
      </w:r>
      <w:r w:rsidR="004D71CE">
        <w:rPr>
          <w:sz w:val="22"/>
          <w:szCs w:val="22"/>
        </w:rPr>
        <w:t>учет</w:t>
      </w:r>
      <w:r w:rsidR="00561667">
        <w:rPr>
          <w:sz w:val="22"/>
          <w:szCs w:val="22"/>
        </w:rPr>
        <w:t xml:space="preserve"> прав на</w:t>
      </w:r>
      <w:r>
        <w:rPr>
          <w:sz w:val="22"/>
          <w:szCs w:val="22"/>
        </w:rPr>
        <w:t xml:space="preserve"> ценны</w:t>
      </w:r>
      <w:r w:rsidR="00561667">
        <w:rPr>
          <w:sz w:val="22"/>
          <w:szCs w:val="22"/>
        </w:rPr>
        <w:t xml:space="preserve">е </w:t>
      </w:r>
      <w:r>
        <w:rPr>
          <w:sz w:val="22"/>
          <w:szCs w:val="22"/>
        </w:rPr>
        <w:t>бумаг</w:t>
      </w:r>
      <w:r w:rsidR="00561667">
        <w:rPr>
          <w:sz w:val="22"/>
          <w:szCs w:val="22"/>
        </w:rPr>
        <w:t>и</w:t>
      </w:r>
      <w:r>
        <w:rPr>
          <w:sz w:val="22"/>
          <w:szCs w:val="22"/>
        </w:rPr>
        <w:t xml:space="preserve"> в случае их несоответствия требованиям, изложенным в Условиях.</w:t>
      </w:r>
    </w:p>
    <w:p w14:paraId="30F3160D" w14:textId="67DBE0A7" w:rsidR="00C11D5B" w:rsidRDefault="00C11D5B" w:rsidP="00FB4C0A">
      <w:pPr>
        <w:keepNext/>
        <w:ind w:firstLine="567"/>
        <w:jc w:val="both"/>
        <w:rPr>
          <w:sz w:val="22"/>
          <w:szCs w:val="22"/>
        </w:rPr>
      </w:pPr>
      <w:r>
        <w:rPr>
          <w:sz w:val="22"/>
          <w:szCs w:val="22"/>
        </w:rPr>
        <w:t>4.1.</w:t>
      </w:r>
      <w:r w:rsidR="005F7E9D">
        <w:rPr>
          <w:sz w:val="22"/>
          <w:szCs w:val="22"/>
        </w:rPr>
        <w:t>8</w:t>
      </w:r>
      <w:r>
        <w:rPr>
          <w:sz w:val="22"/>
          <w:szCs w:val="22"/>
        </w:rPr>
        <w:t xml:space="preserve">. </w:t>
      </w:r>
      <w:r w:rsidR="004F6CEA">
        <w:rPr>
          <w:sz w:val="22"/>
          <w:szCs w:val="22"/>
        </w:rPr>
        <w:t>О</w:t>
      </w:r>
      <w:r>
        <w:rPr>
          <w:sz w:val="22"/>
          <w:szCs w:val="22"/>
        </w:rPr>
        <w:t>казывать Депоненту дополнительные услуги, не оговоренные Условиями</w:t>
      </w:r>
      <w:r w:rsidR="004F6CEA">
        <w:rPr>
          <w:sz w:val="22"/>
          <w:szCs w:val="22"/>
        </w:rPr>
        <w:t>,</w:t>
      </w:r>
      <w:r>
        <w:rPr>
          <w:sz w:val="22"/>
          <w:szCs w:val="22"/>
        </w:rPr>
        <w:t xml:space="preserve"> а также оказывать услуги в порядке и на условиях, отличающихся от оговоренных, на основании отдельных соглашений между Депозитарием и Депонентом.</w:t>
      </w:r>
    </w:p>
    <w:p w14:paraId="14E11CA7" w14:textId="57884D30" w:rsidR="00575D8E" w:rsidRDefault="00C11D5B" w:rsidP="00FB4C0A">
      <w:pPr>
        <w:keepNext/>
        <w:ind w:firstLine="567"/>
        <w:jc w:val="both"/>
        <w:rPr>
          <w:sz w:val="22"/>
          <w:szCs w:val="22"/>
        </w:rPr>
      </w:pPr>
      <w:r>
        <w:rPr>
          <w:sz w:val="22"/>
          <w:szCs w:val="22"/>
        </w:rPr>
        <w:t>4.1.</w:t>
      </w:r>
      <w:r w:rsidR="005F7E9D">
        <w:rPr>
          <w:sz w:val="22"/>
          <w:szCs w:val="22"/>
        </w:rPr>
        <w:t>9</w:t>
      </w:r>
      <w:r>
        <w:rPr>
          <w:sz w:val="22"/>
          <w:szCs w:val="22"/>
        </w:rPr>
        <w:t xml:space="preserve">. </w:t>
      </w:r>
      <w:r w:rsidR="00596E16">
        <w:rPr>
          <w:sz w:val="22"/>
          <w:szCs w:val="22"/>
        </w:rPr>
        <w:t>Без распоряжения Депонента производить фиксацию факта ограничения распоряжения ценными бумагами по счету депо Депонента на основании решения судебных органов или уполномоченных государственных органов, в иных случаях, установленных законодательством Российской Федерации. нормативными правовыми актами и Условиями, с последующей выдачей Депоненту отчета о проведенной операции.</w:t>
      </w:r>
    </w:p>
    <w:p w14:paraId="0A38AD13" w14:textId="77777777" w:rsidR="00575D8E" w:rsidRDefault="00575D8E" w:rsidP="00A4614B">
      <w:pPr>
        <w:keepNext/>
        <w:spacing w:before="120"/>
        <w:ind w:firstLine="567"/>
        <w:jc w:val="both"/>
        <w:rPr>
          <w:sz w:val="22"/>
          <w:szCs w:val="22"/>
        </w:rPr>
      </w:pPr>
    </w:p>
    <w:p w14:paraId="00D7D35A" w14:textId="01D0C4CD" w:rsidR="00575D8E" w:rsidRDefault="00596E16" w:rsidP="00D10A7D">
      <w:pPr>
        <w:keepNext/>
        <w:ind w:firstLine="567"/>
        <w:jc w:val="both"/>
        <w:rPr>
          <w:b/>
          <w:sz w:val="22"/>
          <w:szCs w:val="22"/>
        </w:rPr>
      </w:pPr>
      <w:r>
        <w:rPr>
          <w:sz w:val="22"/>
          <w:szCs w:val="22"/>
        </w:rPr>
        <w:t xml:space="preserve"> </w:t>
      </w:r>
      <w:r w:rsidR="00575D8E">
        <w:rPr>
          <w:sz w:val="22"/>
          <w:szCs w:val="22"/>
        </w:rPr>
        <w:t>4</w:t>
      </w:r>
      <w:r w:rsidR="00575D8E" w:rsidRPr="003937A5">
        <w:rPr>
          <w:sz w:val="22"/>
          <w:szCs w:val="22"/>
        </w:rPr>
        <w:t>.</w:t>
      </w:r>
      <w:r w:rsidR="00575D8E">
        <w:rPr>
          <w:sz w:val="22"/>
          <w:szCs w:val="22"/>
        </w:rPr>
        <w:t>2</w:t>
      </w:r>
      <w:r w:rsidR="00575D8E" w:rsidRPr="003937A5">
        <w:rPr>
          <w:sz w:val="22"/>
          <w:szCs w:val="22"/>
        </w:rPr>
        <w:t xml:space="preserve">. </w:t>
      </w:r>
      <w:r w:rsidR="00575D8E" w:rsidRPr="001930F2">
        <w:rPr>
          <w:b/>
          <w:sz w:val="22"/>
          <w:szCs w:val="22"/>
        </w:rPr>
        <w:t xml:space="preserve">Депозитарий </w:t>
      </w:r>
      <w:r w:rsidR="00575D8E">
        <w:rPr>
          <w:b/>
          <w:sz w:val="22"/>
          <w:szCs w:val="22"/>
        </w:rPr>
        <w:t xml:space="preserve">не </w:t>
      </w:r>
      <w:r w:rsidR="00575D8E" w:rsidRPr="001930F2">
        <w:rPr>
          <w:b/>
          <w:sz w:val="22"/>
          <w:szCs w:val="22"/>
        </w:rPr>
        <w:t>вправе:</w:t>
      </w:r>
    </w:p>
    <w:p w14:paraId="5BC5B7D3" w14:textId="7EEE28EB" w:rsidR="00C11D5B" w:rsidRDefault="00575D8E" w:rsidP="00D10A7D">
      <w:pPr>
        <w:keepNext/>
        <w:ind w:firstLine="567"/>
        <w:jc w:val="both"/>
        <w:rPr>
          <w:sz w:val="22"/>
          <w:szCs w:val="22"/>
        </w:rPr>
      </w:pPr>
      <w:r>
        <w:rPr>
          <w:sz w:val="22"/>
          <w:szCs w:val="22"/>
        </w:rPr>
        <w:t>4.2.1.</w:t>
      </w:r>
      <w:r w:rsidR="005A1905">
        <w:rPr>
          <w:sz w:val="22"/>
          <w:szCs w:val="22"/>
        </w:rPr>
        <w:t xml:space="preserve"> Обусл</w:t>
      </w:r>
      <w:r w:rsidR="004A5D58">
        <w:rPr>
          <w:sz w:val="22"/>
          <w:szCs w:val="22"/>
        </w:rPr>
        <w:t>о</w:t>
      </w:r>
      <w:r w:rsidR="005A1905">
        <w:rPr>
          <w:sz w:val="22"/>
          <w:szCs w:val="22"/>
        </w:rPr>
        <w:t>вливать заключение настоящего Договора с депонентом отказом последнего хотя бы от одного</w:t>
      </w:r>
      <w:r w:rsidR="00D43E8D">
        <w:rPr>
          <w:sz w:val="22"/>
          <w:szCs w:val="22"/>
        </w:rPr>
        <w:t xml:space="preserve"> из прав, закрепленных ценными бумагами.</w:t>
      </w:r>
    </w:p>
    <w:p w14:paraId="4FA3A70F" w14:textId="0D378E2D" w:rsidR="00C374FC" w:rsidRDefault="00D43E8D" w:rsidP="00D10A7D">
      <w:pPr>
        <w:keepNext/>
        <w:ind w:firstLine="567"/>
        <w:jc w:val="both"/>
        <w:rPr>
          <w:sz w:val="22"/>
          <w:szCs w:val="22"/>
        </w:rPr>
      </w:pPr>
      <w:r>
        <w:rPr>
          <w:sz w:val="22"/>
          <w:szCs w:val="22"/>
        </w:rPr>
        <w:t xml:space="preserve">4.2.2. </w:t>
      </w:r>
      <w:r w:rsidR="00C374FC">
        <w:rPr>
          <w:sz w:val="22"/>
          <w:szCs w:val="22"/>
        </w:rPr>
        <w:t>Приобретать права залога или удержания по отношению к ценным бумагам</w:t>
      </w:r>
      <w:r w:rsidR="00FB6EB3">
        <w:rPr>
          <w:sz w:val="22"/>
          <w:szCs w:val="22"/>
        </w:rPr>
        <w:t>,</w:t>
      </w:r>
      <w:r w:rsidR="00C374FC">
        <w:rPr>
          <w:sz w:val="22"/>
          <w:szCs w:val="22"/>
        </w:rPr>
        <w:t xml:space="preserve"> права на которые учитываются в Депозитарии, без письменного согласия Депонента, передавшего данные ценные бумаги на учет.</w:t>
      </w:r>
    </w:p>
    <w:p w14:paraId="6CED6CB2" w14:textId="4A0A2F51" w:rsidR="00C374FC" w:rsidRDefault="00C43039" w:rsidP="00D10A7D">
      <w:pPr>
        <w:keepNext/>
        <w:ind w:firstLine="567"/>
        <w:jc w:val="both"/>
        <w:rPr>
          <w:sz w:val="22"/>
          <w:szCs w:val="22"/>
        </w:rPr>
      </w:pPr>
      <w:r>
        <w:rPr>
          <w:sz w:val="22"/>
          <w:szCs w:val="22"/>
        </w:rPr>
        <w:t xml:space="preserve">4.2.3. </w:t>
      </w:r>
      <w:r w:rsidR="00C374FC">
        <w:rPr>
          <w:sz w:val="22"/>
          <w:szCs w:val="22"/>
        </w:rPr>
        <w:t xml:space="preserve">Определять и контролировать (за исключением контроля в целях противодействия легализации (отмыванию) доходов, полученных преступным путем, и финансированию </w:t>
      </w:r>
      <w:r w:rsidR="00C374FC">
        <w:rPr>
          <w:sz w:val="22"/>
          <w:szCs w:val="22"/>
        </w:rPr>
        <w:lastRenderedPageBreak/>
        <w:t>терроризма) направления использования ценных бумаг, переданных Депонентом, устанавливать не предусмотренные законодательством Российской Федерации или настоящим Договором ограничения права Депонента распоряжаться ценными бумагами по своему усмотрению.</w:t>
      </w:r>
    </w:p>
    <w:p w14:paraId="0FEF9A41" w14:textId="45467DBC" w:rsidR="00C374FC" w:rsidRDefault="00C43039" w:rsidP="00D10A7D">
      <w:pPr>
        <w:keepNext/>
        <w:ind w:firstLine="567"/>
        <w:jc w:val="both"/>
        <w:rPr>
          <w:sz w:val="22"/>
          <w:szCs w:val="22"/>
        </w:rPr>
      </w:pPr>
      <w:r>
        <w:rPr>
          <w:rFonts w:asciiTheme="minorHAnsi" w:hAnsiTheme="minorHAnsi" w:cs="UUNOFL+TimesNewRomanPSMT"/>
          <w:sz w:val="22"/>
          <w:szCs w:val="22"/>
        </w:rPr>
        <w:t xml:space="preserve">4.2.4. </w:t>
      </w:r>
      <w:r w:rsidR="00C374FC">
        <w:rPr>
          <w:sz w:val="22"/>
          <w:szCs w:val="22"/>
        </w:rPr>
        <w:t>Отвечать ценными бумагами, переданными Депонентом, по собственным обязательствам, а также использовать их в качестве обеспечения исполнения собственных обязательств, обязательств других Депонентов и иных третьих лиц.</w:t>
      </w:r>
    </w:p>
    <w:p w14:paraId="57A13F90" w14:textId="20184AEA" w:rsidR="00D43E8D" w:rsidRDefault="00C43039" w:rsidP="00D10A7D">
      <w:pPr>
        <w:keepNext/>
        <w:ind w:firstLine="567"/>
        <w:jc w:val="both"/>
        <w:rPr>
          <w:rFonts w:asciiTheme="minorHAnsi" w:hAnsiTheme="minorHAnsi" w:cs="UUNOFL+TimesNewRomanPSMT"/>
          <w:sz w:val="22"/>
          <w:szCs w:val="22"/>
        </w:rPr>
      </w:pPr>
      <w:r>
        <w:rPr>
          <w:sz w:val="22"/>
          <w:szCs w:val="22"/>
        </w:rPr>
        <w:t xml:space="preserve">4.2.5. </w:t>
      </w:r>
      <w:r w:rsidR="00C374FC">
        <w:rPr>
          <w:sz w:val="22"/>
          <w:szCs w:val="22"/>
        </w:rPr>
        <w:t>Распоряжаться ценными бумагами, переданными Депонентом, без поручения последнего</w:t>
      </w:r>
      <w:r w:rsidR="00551E59">
        <w:rPr>
          <w:sz w:val="22"/>
          <w:szCs w:val="22"/>
        </w:rPr>
        <w:t>,</w:t>
      </w:r>
      <w:r w:rsidR="00C374FC">
        <w:rPr>
          <w:sz w:val="22"/>
          <w:szCs w:val="22"/>
        </w:rPr>
        <w:t xml:space="preserve"> за исключением случаев, когда такие действия вызваны необходимостью обеспечения прав Депонента при проведении эмитентом ценных бумаг обязательных безусловных корпоративных действий (при проведении эмитентом глобальных операций, за исключением добровольной конвертации) или в случаях, предусмотренных законодательством Российской Федерации</w:t>
      </w:r>
      <w:r w:rsidR="00C374FC">
        <w:rPr>
          <w:rFonts w:ascii="UUNOFL+TimesNewRomanPSMT" w:hAnsi="UUNOFL+TimesNewRomanPSMT" w:cs="UUNOFL+TimesNewRomanPSMT"/>
          <w:sz w:val="22"/>
          <w:szCs w:val="22"/>
        </w:rPr>
        <w:t xml:space="preserve">. </w:t>
      </w:r>
    </w:p>
    <w:p w14:paraId="19835FBC" w14:textId="759D504D" w:rsidR="006B66D7" w:rsidRDefault="006B66D7" w:rsidP="00575D8E">
      <w:pPr>
        <w:keepNext/>
        <w:spacing w:before="120"/>
        <w:ind w:firstLine="567"/>
        <w:jc w:val="both"/>
        <w:rPr>
          <w:rFonts w:asciiTheme="minorHAnsi" w:hAnsiTheme="minorHAnsi" w:cs="UUNOFL+TimesNewRomanPSMT"/>
          <w:sz w:val="22"/>
          <w:szCs w:val="22"/>
        </w:rPr>
      </w:pPr>
    </w:p>
    <w:p w14:paraId="3237BE6B" w14:textId="5EFB8845" w:rsidR="006B66D7" w:rsidRDefault="006B66D7" w:rsidP="006B66D7">
      <w:pPr>
        <w:keepNext/>
        <w:spacing w:before="120"/>
        <w:ind w:firstLine="567"/>
        <w:jc w:val="both"/>
        <w:rPr>
          <w:b/>
          <w:sz w:val="22"/>
          <w:szCs w:val="22"/>
        </w:rPr>
      </w:pPr>
      <w:r>
        <w:rPr>
          <w:sz w:val="22"/>
          <w:szCs w:val="22"/>
        </w:rPr>
        <w:t>4</w:t>
      </w:r>
      <w:r w:rsidRPr="003937A5">
        <w:rPr>
          <w:sz w:val="22"/>
          <w:szCs w:val="22"/>
        </w:rPr>
        <w:t>.</w:t>
      </w:r>
      <w:r>
        <w:rPr>
          <w:sz w:val="22"/>
          <w:szCs w:val="22"/>
        </w:rPr>
        <w:t>3</w:t>
      </w:r>
      <w:r w:rsidRPr="003937A5">
        <w:rPr>
          <w:sz w:val="22"/>
          <w:szCs w:val="22"/>
        </w:rPr>
        <w:t xml:space="preserve">. </w:t>
      </w:r>
      <w:r w:rsidRPr="001930F2">
        <w:rPr>
          <w:b/>
          <w:sz w:val="22"/>
          <w:szCs w:val="22"/>
        </w:rPr>
        <w:t>Депо</w:t>
      </w:r>
      <w:r>
        <w:rPr>
          <w:b/>
          <w:sz w:val="22"/>
          <w:szCs w:val="22"/>
        </w:rPr>
        <w:t xml:space="preserve">нент </w:t>
      </w:r>
      <w:r w:rsidRPr="001930F2">
        <w:rPr>
          <w:b/>
          <w:sz w:val="22"/>
          <w:szCs w:val="22"/>
        </w:rPr>
        <w:t>вправе:</w:t>
      </w:r>
    </w:p>
    <w:p w14:paraId="1F90DE5F" w14:textId="452EFCEC" w:rsidR="006B66D7" w:rsidRPr="002559CC" w:rsidRDefault="006B66D7" w:rsidP="0062012B">
      <w:pPr>
        <w:keepNext/>
        <w:ind w:firstLine="567"/>
        <w:jc w:val="both"/>
        <w:rPr>
          <w:sz w:val="22"/>
          <w:szCs w:val="22"/>
        </w:rPr>
      </w:pPr>
      <w:r w:rsidRPr="002559CC">
        <w:rPr>
          <w:sz w:val="22"/>
          <w:szCs w:val="22"/>
        </w:rPr>
        <w:t>4.3.1. Пользоваться всеми услугами Депозитария в соответствии с Условиями и настоящим Договором.</w:t>
      </w:r>
    </w:p>
    <w:p w14:paraId="0E3D2CAC" w14:textId="77777777" w:rsidR="006B66D7" w:rsidRPr="002559CC" w:rsidRDefault="006B66D7" w:rsidP="0062012B">
      <w:pPr>
        <w:keepNext/>
        <w:ind w:firstLine="567"/>
        <w:jc w:val="both"/>
        <w:rPr>
          <w:sz w:val="22"/>
          <w:szCs w:val="22"/>
        </w:rPr>
      </w:pPr>
      <w:r w:rsidRPr="002559CC">
        <w:rPr>
          <w:sz w:val="22"/>
          <w:szCs w:val="22"/>
        </w:rPr>
        <w:t>4.3.2. Совершать предусмотренные Условиями депозитарные операции.</w:t>
      </w:r>
    </w:p>
    <w:p w14:paraId="5FABEE18" w14:textId="77777777" w:rsidR="006B66D7" w:rsidRPr="002559CC" w:rsidRDefault="006B66D7" w:rsidP="0062012B">
      <w:pPr>
        <w:keepNext/>
        <w:ind w:firstLine="567"/>
        <w:jc w:val="both"/>
        <w:rPr>
          <w:sz w:val="22"/>
          <w:szCs w:val="22"/>
        </w:rPr>
      </w:pPr>
      <w:r w:rsidRPr="002559CC">
        <w:rPr>
          <w:sz w:val="22"/>
          <w:szCs w:val="22"/>
        </w:rPr>
        <w:t>4.3.3. Получать предусмотренные Условиями отчеты и сведения иной формы, необходимые для осуществления прав, закрепленных ценными бумагами.</w:t>
      </w:r>
    </w:p>
    <w:p w14:paraId="2E93E938" w14:textId="38F526A5" w:rsidR="002657BB" w:rsidRDefault="00484BE2" w:rsidP="00484BE2">
      <w:pPr>
        <w:jc w:val="both"/>
        <w:rPr>
          <w:sz w:val="22"/>
          <w:szCs w:val="22"/>
        </w:rPr>
      </w:pPr>
      <w:r>
        <w:rPr>
          <w:sz w:val="22"/>
          <w:szCs w:val="22"/>
        </w:rPr>
        <w:t xml:space="preserve">           </w:t>
      </w:r>
      <w:r w:rsidR="006B66D7" w:rsidRPr="002559CC">
        <w:rPr>
          <w:sz w:val="22"/>
          <w:szCs w:val="22"/>
        </w:rPr>
        <w:t>4.3.4. Передавать полномочия по распоряжению ценными бумагами и осуществлению прав по ценным бумагам попечителю счета депо, назначать оператора</w:t>
      </w:r>
      <w:r w:rsidR="00CD0378">
        <w:rPr>
          <w:sz w:val="22"/>
          <w:szCs w:val="22"/>
        </w:rPr>
        <w:t xml:space="preserve"> </w:t>
      </w:r>
      <w:r w:rsidR="006B66D7" w:rsidRPr="002559CC">
        <w:rPr>
          <w:sz w:val="22"/>
          <w:szCs w:val="22"/>
        </w:rPr>
        <w:t>счета</w:t>
      </w:r>
      <w:r w:rsidR="00521020">
        <w:rPr>
          <w:sz w:val="22"/>
          <w:szCs w:val="22"/>
        </w:rPr>
        <w:t xml:space="preserve"> депо</w:t>
      </w:r>
      <w:r w:rsidR="00CD0378">
        <w:rPr>
          <w:sz w:val="22"/>
          <w:szCs w:val="22"/>
        </w:rPr>
        <w:t xml:space="preserve"> (раздела счета</w:t>
      </w:r>
      <w:r w:rsidR="006B66D7" w:rsidRPr="002559CC">
        <w:rPr>
          <w:sz w:val="22"/>
          <w:szCs w:val="22"/>
        </w:rPr>
        <w:t xml:space="preserve"> депо</w:t>
      </w:r>
      <w:r w:rsidR="00521020">
        <w:rPr>
          <w:sz w:val="22"/>
          <w:szCs w:val="22"/>
        </w:rPr>
        <w:t>)</w:t>
      </w:r>
      <w:r w:rsidR="006B66D7" w:rsidRPr="002559CC">
        <w:rPr>
          <w:sz w:val="22"/>
          <w:szCs w:val="22"/>
        </w:rPr>
        <w:t>, если иное не предусмотрено действующим законодательством Российской Федерации.</w:t>
      </w:r>
      <w:r w:rsidR="002657BB" w:rsidRPr="002657BB">
        <w:rPr>
          <w:sz w:val="22"/>
          <w:szCs w:val="22"/>
        </w:rPr>
        <w:t xml:space="preserve"> </w:t>
      </w:r>
      <w:r w:rsidR="002657BB">
        <w:rPr>
          <w:sz w:val="22"/>
          <w:szCs w:val="22"/>
        </w:rPr>
        <w:t xml:space="preserve">Передача исключительного права распоряжения счетом депо попечителю счета депо означает одновременный отказ Депонента от права распоряжаться счетом депо иначе как через назначенного им попечителя счета депо. В течение срока полномочий попечителя счета депо Депозитарий не принимает поручений непосредственно от Депонента, за исключением </w:t>
      </w:r>
      <w:r w:rsidR="00A71518">
        <w:rPr>
          <w:sz w:val="22"/>
          <w:szCs w:val="22"/>
        </w:rPr>
        <w:t>случаев, предусмотренных законом</w:t>
      </w:r>
      <w:r w:rsidR="002657BB">
        <w:rPr>
          <w:sz w:val="22"/>
          <w:szCs w:val="22"/>
        </w:rPr>
        <w:t>.</w:t>
      </w:r>
    </w:p>
    <w:p w14:paraId="033A936F" w14:textId="4E4AB556" w:rsidR="005B3C21" w:rsidRPr="002559CC" w:rsidRDefault="006B66D7" w:rsidP="0062012B">
      <w:pPr>
        <w:keepNext/>
        <w:ind w:firstLine="567"/>
        <w:jc w:val="both"/>
        <w:rPr>
          <w:sz w:val="22"/>
          <w:szCs w:val="22"/>
        </w:rPr>
      </w:pPr>
      <w:r w:rsidRPr="002559CC">
        <w:rPr>
          <w:sz w:val="22"/>
          <w:szCs w:val="22"/>
        </w:rPr>
        <w:t>4.3.</w:t>
      </w:r>
      <w:r w:rsidR="00484BE2">
        <w:rPr>
          <w:sz w:val="22"/>
          <w:szCs w:val="22"/>
        </w:rPr>
        <w:t>5</w:t>
      </w:r>
      <w:r w:rsidRPr="002559CC">
        <w:rPr>
          <w:sz w:val="22"/>
          <w:szCs w:val="22"/>
        </w:rPr>
        <w:t xml:space="preserve">. Давать Депозитарию распоряжение об отказе от раскрытия Депонента в списке лиц, осуществляющих права по ценным бумагам. При этом Депонент не будет вправе оспаривать решения собраний и требовать от эмитента (лица, обязанного по ценным бумагам) исполнения по ценным бумагам (по корпоративным действиям, для реализации прав по которым необходимо включение Депонента в составляемый список лиц, осуществляющих права по ценным бумагам). </w:t>
      </w:r>
    </w:p>
    <w:p w14:paraId="39E26E39" w14:textId="4A07FDBD" w:rsidR="005B3C21" w:rsidRPr="002559CC" w:rsidRDefault="006B66D7" w:rsidP="0062012B">
      <w:pPr>
        <w:keepNext/>
        <w:ind w:firstLine="567"/>
        <w:jc w:val="both"/>
        <w:rPr>
          <w:sz w:val="22"/>
          <w:szCs w:val="22"/>
        </w:rPr>
      </w:pPr>
      <w:r w:rsidRPr="002559CC">
        <w:rPr>
          <w:sz w:val="22"/>
          <w:szCs w:val="22"/>
        </w:rPr>
        <w:t>4.3.</w:t>
      </w:r>
      <w:r w:rsidR="00484BE2">
        <w:rPr>
          <w:sz w:val="22"/>
          <w:szCs w:val="22"/>
        </w:rPr>
        <w:t>6</w:t>
      </w:r>
      <w:r w:rsidRPr="002559CC">
        <w:rPr>
          <w:sz w:val="22"/>
          <w:szCs w:val="22"/>
        </w:rPr>
        <w:t>.</w:t>
      </w:r>
      <w:r w:rsidR="005B3C21" w:rsidRPr="002559CC">
        <w:rPr>
          <w:sz w:val="22"/>
          <w:szCs w:val="22"/>
        </w:rPr>
        <w:t xml:space="preserve"> Получать доходы по ценным бумагам на счет</w:t>
      </w:r>
      <w:r w:rsidR="007244BC" w:rsidRPr="002559CC">
        <w:rPr>
          <w:sz w:val="22"/>
          <w:szCs w:val="22"/>
        </w:rPr>
        <w:t>,</w:t>
      </w:r>
      <w:r w:rsidR="005B3C21" w:rsidRPr="002559CC">
        <w:rPr>
          <w:sz w:val="22"/>
          <w:szCs w:val="22"/>
        </w:rPr>
        <w:t xml:space="preserve"> </w:t>
      </w:r>
      <w:r w:rsidR="007244BC" w:rsidRPr="002559CC">
        <w:rPr>
          <w:sz w:val="22"/>
          <w:szCs w:val="22"/>
        </w:rPr>
        <w:t>у</w:t>
      </w:r>
      <w:r w:rsidR="005B3C21" w:rsidRPr="002559CC">
        <w:rPr>
          <w:sz w:val="22"/>
          <w:szCs w:val="22"/>
        </w:rPr>
        <w:t>казанный в Анкете клиента (депонента).</w:t>
      </w:r>
    </w:p>
    <w:p w14:paraId="762C0187" w14:textId="0AE6697B" w:rsidR="006B66D7" w:rsidRPr="002559CC" w:rsidRDefault="005B3C21" w:rsidP="0062012B">
      <w:pPr>
        <w:keepNext/>
        <w:ind w:firstLine="567"/>
        <w:jc w:val="both"/>
        <w:rPr>
          <w:sz w:val="22"/>
          <w:szCs w:val="22"/>
        </w:rPr>
      </w:pPr>
      <w:r w:rsidRPr="002559CC">
        <w:rPr>
          <w:sz w:val="22"/>
          <w:szCs w:val="22"/>
        </w:rPr>
        <w:t>4.3.</w:t>
      </w:r>
      <w:r w:rsidR="00484BE2">
        <w:rPr>
          <w:sz w:val="22"/>
          <w:szCs w:val="22"/>
        </w:rPr>
        <w:t>7</w:t>
      </w:r>
      <w:r w:rsidRPr="002559CC">
        <w:rPr>
          <w:sz w:val="22"/>
          <w:szCs w:val="22"/>
        </w:rPr>
        <w:t xml:space="preserve">. </w:t>
      </w:r>
      <w:r w:rsidR="006B66D7" w:rsidRPr="002559CC">
        <w:rPr>
          <w:sz w:val="22"/>
          <w:szCs w:val="22"/>
        </w:rPr>
        <w:t>Расторгнуть</w:t>
      </w:r>
      <w:r w:rsidRPr="002559CC">
        <w:rPr>
          <w:sz w:val="22"/>
          <w:szCs w:val="22"/>
        </w:rPr>
        <w:t xml:space="preserve"> </w:t>
      </w:r>
      <w:r w:rsidR="006B66D7" w:rsidRPr="002559CC">
        <w:rPr>
          <w:sz w:val="22"/>
          <w:szCs w:val="22"/>
        </w:rPr>
        <w:t>Договор в одностороннем порядке на условиях, предусмотренных настоящим Договором.</w:t>
      </w:r>
    </w:p>
    <w:p w14:paraId="06976A53" w14:textId="77777777" w:rsidR="009906A5" w:rsidRDefault="009906A5" w:rsidP="002B0946">
      <w:pPr>
        <w:ind w:firstLine="567"/>
        <w:jc w:val="center"/>
        <w:rPr>
          <w:b/>
          <w:sz w:val="22"/>
          <w:szCs w:val="22"/>
        </w:rPr>
      </w:pPr>
    </w:p>
    <w:p w14:paraId="26B17BF0" w14:textId="77777777" w:rsidR="009906A5" w:rsidRDefault="009906A5" w:rsidP="002B0946">
      <w:pPr>
        <w:ind w:firstLine="567"/>
        <w:jc w:val="center"/>
        <w:rPr>
          <w:b/>
          <w:sz w:val="22"/>
          <w:szCs w:val="22"/>
        </w:rPr>
      </w:pPr>
    </w:p>
    <w:p w14:paraId="371F4D2E" w14:textId="2A67FE3D" w:rsidR="002B0946" w:rsidRDefault="002B0946" w:rsidP="002B0946">
      <w:pPr>
        <w:ind w:firstLine="567"/>
        <w:jc w:val="center"/>
        <w:rPr>
          <w:b/>
          <w:sz w:val="22"/>
          <w:szCs w:val="22"/>
        </w:rPr>
      </w:pPr>
      <w:r w:rsidRPr="003937A5">
        <w:rPr>
          <w:b/>
          <w:sz w:val="22"/>
          <w:szCs w:val="22"/>
        </w:rPr>
        <w:t>5.</w:t>
      </w:r>
      <w:r w:rsidR="00A40C69">
        <w:rPr>
          <w:b/>
          <w:sz w:val="22"/>
          <w:szCs w:val="22"/>
        </w:rPr>
        <w:t xml:space="preserve"> Порядок передачи документов и обмена информацией.</w:t>
      </w:r>
    </w:p>
    <w:p w14:paraId="72914665" w14:textId="77777777" w:rsidR="00775B67" w:rsidRDefault="00775B67" w:rsidP="002B0946">
      <w:pPr>
        <w:ind w:firstLine="567"/>
        <w:jc w:val="center"/>
        <w:rPr>
          <w:b/>
          <w:sz w:val="22"/>
          <w:szCs w:val="22"/>
        </w:rPr>
      </w:pPr>
    </w:p>
    <w:p w14:paraId="7DED5DC2" w14:textId="7F4A3EAB" w:rsidR="00F642FB" w:rsidRDefault="00F642FB" w:rsidP="00D33B62">
      <w:pPr>
        <w:numPr>
          <w:ilvl w:val="0"/>
          <w:numId w:val="7"/>
        </w:numPr>
        <w:spacing w:before="120"/>
        <w:ind w:left="0" w:firstLine="567"/>
        <w:jc w:val="both"/>
        <w:rPr>
          <w:sz w:val="22"/>
          <w:szCs w:val="22"/>
        </w:rPr>
      </w:pPr>
      <w:r>
        <w:rPr>
          <w:sz w:val="22"/>
          <w:szCs w:val="22"/>
        </w:rPr>
        <w:t>Обмен информацией/документами между Депонентом и Депозитарием может осуществляться с использованием:</w:t>
      </w:r>
    </w:p>
    <w:p w14:paraId="1714A6DF" w14:textId="2B760A75" w:rsidR="00F642FB" w:rsidRDefault="00F642FB" w:rsidP="00D33B62">
      <w:pPr>
        <w:pStyle w:val="a4"/>
        <w:numPr>
          <w:ilvl w:val="0"/>
          <w:numId w:val="17"/>
        </w:numPr>
        <w:spacing w:before="120"/>
        <w:jc w:val="both"/>
        <w:rPr>
          <w:sz w:val="22"/>
          <w:szCs w:val="22"/>
        </w:rPr>
      </w:pPr>
      <w:r>
        <w:rPr>
          <w:sz w:val="22"/>
          <w:szCs w:val="22"/>
        </w:rPr>
        <w:t xml:space="preserve">личной явки </w:t>
      </w:r>
      <w:r w:rsidR="002A70ED">
        <w:rPr>
          <w:sz w:val="22"/>
          <w:szCs w:val="22"/>
        </w:rPr>
        <w:t>Д</w:t>
      </w:r>
      <w:r>
        <w:rPr>
          <w:sz w:val="22"/>
          <w:szCs w:val="22"/>
        </w:rPr>
        <w:t>епонента или уполномоченного им лица в Депозитарий;</w:t>
      </w:r>
    </w:p>
    <w:p w14:paraId="48D960AB" w14:textId="0BA99B81" w:rsidR="00F642FB" w:rsidRDefault="00F642FB" w:rsidP="00D33B62">
      <w:pPr>
        <w:pStyle w:val="a4"/>
        <w:numPr>
          <w:ilvl w:val="0"/>
          <w:numId w:val="17"/>
        </w:numPr>
        <w:spacing w:before="120"/>
        <w:jc w:val="both"/>
        <w:rPr>
          <w:sz w:val="22"/>
          <w:szCs w:val="22"/>
        </w:rPr>
      </w:pPr>
      <w:r>
        <w:rPr>
          <w:sz w:val="22"/>
          <w:szCs w:val="22"/>
        </w:rPr>
        <w:t>заказной почтой с уведомлением о вручении;</w:t>
      </w:r>
    </w:p>
    <w:p w14:paraId="37A948ED" w14:textId="43903BDA" w:rsidR="00F642FB" w:rsidRDefault="00F642FB" w:rsidP="00D33B62">
      <w:pPr>
        <w:pStyle w:val="a4"/>
        <w:numPr>
          <w:ilvl w:val="0"/>
          <w:numId w:val="17"/>
        </w:numPr>
        <w:spacing w:before="120"/>
        <w:jc w:val="both"/>
        <w:rPr>
          <w:sz w:val="22"/>
          <w:szCs w:val="22"/>
        </w:rPr>
      </w:pPr>
      <w:r>
        <w:rPr>
          <w:sz w:val="22"/>
          <w:szCs w:val="22"/>
        </w:rPr>
        <w:t>факсимильной связи;</w:t>
      </w:r>
    </w:p>
    <w:p w14:paraId="0F550113" w14:textId="1FE705A9" w:rsidR="00F642FB" w:rsidRDefault="00F642FB" w:rsidP="00D33B62">
      <w:pPr>
        <w:pStyle w:val="a4"/>
        <w:numPr>
          <w:ilvl w:val="0"/>
          <w:numId w:val="17"/>
        </w:numPr>
        <w:spacing w:before="120"/>
        <w:jc w:val="both"/>
        <w:rPr>
          <w:sz w:val="22"/>
          <w:szCs w:val="22"/>
        </w:rPr>
      </w:pPr>
      <w:r>
        <w:rPr>
          <w:sz w:val="22"/>
          <w:szCs w:val="22"/>
        </w:rPr>
        <w:t>посредством систем электронной связи –  в случаях и в порядке, предусмотренных Условиями</w:t>
      </w:r>
      <w:r w:rsidR="001E34F1">
        <w:rPr>
          <w:sz w:val="22"/>
          <w:szCs w:val="22"/>
        </w:rPr>
        <w:t>;</w:t>
      </w:r>
    </w:p>
    <w:p w14:paraId="7CD0E7E7" w14:textId="1601E832" w:rsidR="001E34F1" w:rsidRPr="00F642FB" w:rsidRDefault="001E34F1" w:rsidP="00D33B62">
      <w:pPr>
        <w:pStyle w:val="a4"/>
        <w:numPr>
          <w:ilvl w:val="0"/>
          <w:numId w:val="17"/>
        </w:numPr>
        <w:spacing w:before="120"/>
        <w:jc w:val="both"/>
        <w:rPr>
          <w:sz w:val="22"/>
          <w:szCs w:val="22"/>
        </w:rPr>
      </w:pPr>
      <w:r>
        <w:rPr>
          <w:sz w:val="22"/>
          <w:szCs w:val="22"/>
        </w:rPr>
        <w:t>иными способами, предусмотренными Условиями.</w:t>
      </w:r>
    </w:p>
    <w:p w14:paraId="3DB4E95C" w14:textId="037856E4" w:rsidR="00F642FB" w:rsidRDefault="00F642FB" w:rsidP="00D33B62">
      <w:pPr>
        <w:numPr>
          <w:ilvl w:val="0"/>
          <w:numId w:val="7"/>
        </w:numPr>
        <w:spacing w:before="120"/>
        <w:ind w:left="0" w:firstLine="567"/>
        <w:jc w:val="both"/>
        <w:rPr>
          <w:sz w:val="22"/>
          <w:szCs w:val="22"/>
        </w:rPr>
      </w:pPr>
      <w:r>
        <w:rPr>
          <w:sz w:val="22"/>
          <w:szCs w:val="22"/>
        </w:rPr>
        <w:t>Поручение депо на бумажном носителе представляются в Депозитарий Депонентом или лицом</w:t>
      </w:r>
      <w:r w:rsidR="00622CAD">
        <w:rPr>
          <w:sz w:val="22"/>
          <w:szCs w:val="22"/>
        </w:rPr>
        <w:t>,</w:t>
      </w:r>
      <w:r>
        <w:rPr>
          <w:sz w:val="22"/>
          <w:szCs w:val="22"/>
        </w:rPr>
        <w:t xml:space="preserve"> </w:t>
      </w:r>
      <w:r w:rsidR="00622CAD">
        <w:rPr>
          <w:sz w:val="22"/>
          <w:szCs w:val="22"/>
        </w:rPr>
        <w:t>у</w:t>
      </w:r>
      <w:r>
        <w:rPr>
          <w:sz w:val="22"/>
          <w:szCs w:val="22"/>
        </w:rPr>
        <w:t xml:space="preserve">полномоченным Депонентом на передачу документов. Порядок подачи поручений, их форма и </w:t>
      </w:r>
      <w:r w:rsidR="00715A55">
        <w:rPr>
          <w:sz w:val="22"/>
          <w:szCs w:val="22"/>
        </w:rPr>
        <w:t>время</w:t>
      </w:r>
      <w:r>
        <w:rPr>
          <w:sz w:val="22"/>
          <w:szCs w:val="22"/>
        </w:rPr>
        <w:t xml:space="preserve"> приема устанавливаются Условиями.</w:t>
      </w:r>
    </w:p>
    <w:p w14:paraId="46E0B24E" w14:textId="25F5BA4C" w:rsidR="002B0946" w:rsidRPr="003937A5" w:rsidRDefault="002B0946" w:rsidP="00D33B62">
      <w:pPr>
        <w:numPr>
          <w:ilvl w:val="0"/>
          <w:numId w:val="7"/>
        </w:numPr>
        <w:spacing w:before="120"/>
        <w:ind w:left="0" w:firstLine="567"/>
        <w:jc w:val="both"/>
        <w:rPr>
          <w:sz w:val="22"/>
          <w:szCs w:val="22"/>
        </w:rPr>
      </w:pPr>
      <w:r w:rsidRPr="003937A5">
        <w:rPr>
          <w:sz w:val="22"/>
          <w:szCs w:val="22"/>
        </w:rPr>
        <w:lastRenderedPageBreak/>
        <w:t>Отчеты</w:t>
      </w:r>
      <w:r w:rsidR="00BF7A96">
        <w:rPr>
          <w:sz w:val="22"/>
          <w:szCs w:val="22"/>
        </w:rPr>
        <w:t xml:space="preserve"> об операциях, совершенных по счету депо, в том числе уведомление об открытии счета депо, направляются Депоненту не позднее рабочего дня, следующего за днем совершения операции способом, указанным в Анкете клиента (депонента)</w:t>
      </w:r>
      <w:r w:rsidR="00622CAD">
        <w:rPr>
          <w:sz w:val="22"/>
          <w:szCs w:val="22"/>
        </w:rPr>
        <w:t>, о</w:t>
      </w:r>
      <w:r w:rsidR="00BF7A96">
        <w:rPr>
          <w:sz w:val="22"/>
          <w:szCs w:val="22"/>
        </w:rPr>
        <w:t>ригинал</w:t>
      </w:r>
      <w:r w:rsidR="00622CAD">
        <w:rPr>
          <w:sz w:val="22"/>
          <w:szCs w:val="22"/>
        </w:rPr>
        <w:t>ы</w:t>
      </w:r>
      <w:r w:rsidR="00BF7A96">
        <w:rPr>
          <w:sz w:val="22"/>
          <w:szCs w:val="22"/>
        </w:rPr>
        <w:t xml:space="preserve"> отчетов на бумажном носителе</w:t>
      </w:r>
      <w:r w:rsidR="00622CAD">
        <w:rPr>
          <w:sz w:val="22"/>
          <w:szCs w:val="22"/>
        </w:rPr>
        <w:t xml:space="preserve"> предоставляются на следующей рабочий день после совершения операция в офисе Депозитария.</w:t>
      </w:r>
      <w:r w:rsidR="00BF7A96">
        <w:rPr>
          <w:sz w:val="22"/>
          <w:szCs w:val="22"/>
        </w:rPr>
        <w:t xml:space="preserve"> </w:t>
      </w:r>
    </w:p>
    <w:p w14:paraId="352536F3" w14:textId="4EC5C757" w:rsidR="002B0946" w:rsidRDefault="0061295D" w:rsidP="00D33B62">
      <w:pPr>
        <w:numPr>
          <w:ilvl w:val="0"/>
          <w:numId w:val="7"/>
        </w:numPr>
        <w:ind w:left="0" w:firstLine="567"/>
        <w:jc w:val="both"/>
        <w:rPr>
          <w:sz w:val="22"/>
          <w:szCs w:val="22"/>
        </w:rPr>
      </w:pPr>
      <w:r>
        <w:rPr>
          <w:sz w:val="22"/>
          <w:szCs w:val="22"/>
        </w:rPr>
        <w:t>Депозитарий предоставляет Депоненту по его требованию отчеты об операциях по счету депо и (или) выписки по счету депо в течение 3 (трех) рабочих дней с момента получения Депозитарием поручения</w:t>
      </w:r>
      <w:r w:rsidR="001E5551">
        <w:rPr>
          <w:sz w:val="22"/>
          <w:szCs w:val="22"/>
        </w:rPr>
        <w:t xml:space="preserve"> на совершения информационной операции -</w:t>
      </w:r>
      <w:r>
        <w:rPr>
          <w:sz w:val="22"/>
          <w:szCs w:val="22"/>
        </w:rPr>
        <w:t xml:space="preserve"> на предоставление информации способом, указанным в Анкете клиента (депонента). </w:t>
      </w:r>
      <w:r w:rsidR="002B0946" w:rsidRPr="003937A5">
        <w:rPr>
          <w:sz w:val="22"/>
          <w:szCs w:val="22"/>
        </w:rPr>
        <w:t xml:space="preserve">Депонент </w:t>
      </w:r>
      <w:r w:rsidR="002B0946">
        <w:rPr>
          <w:sz w:val="22"/>
          <w:szCs w:val="22"/>
        </w:rPr>
        <w:t xml:space="preserve">(уполномоченное им лицо) </w:t>
      </w:r>
      <w:r w:rsidR="002B0946" w:rsidRPr="003937A5">
        <w:rPr>
          <w:sz w:val="22"/>
          <w:szCs w:val="22"/>
        </w:rPr>
        <w:t>име</w:t>
      </w:r>
      <w:r w:rsidR="002B0946">
        <w:rPr>
          <w:sz w:val="22"/>
          <w:szCs w:val="22"/>
        </w:rPr>
        <w:t>е</w:t>
      </w:r>
      <w:r w:rsidR="002B0946" w:rsidRPr="003937A5">
        <w:rPr>
          <w:sz w:val="22"/>
          <w:szCs w:val="22"/>
        </w:rPr>
        <w:t xml:space="preserve">т право выбрать любой (один или несколько) из перечисленных в </w:t>
      </w:r>
      <w:r w:rsidR="002B0946">
        <w:rPr>
          <w:sz w:val="22"/>
          <w:szCs w:val="22"/>
        </w:rPr>
        <w:t>Условиях</w:t>
      </w:r>
      <w:r w:rsidR="002B0946" w:rsidRPr="003937A5">
        <w:rPr>
          <w:sz w:val="22"/>
          <w:szCs w:val="22"/>
        </w:rPr>
        <w:t xml:space="preserve"> способов получения отчетов</w:t>
      </w:r>
      <w:r w:rsidR="002B0946">
        <w:rPr>
          <w:sz w:val="22"/>
          <w:szCs w:val="22"/>
        </w:rPr>
        <w:t xml:space="preserve"> и выписок о состоянии счета депо из </w:t>
      </w:r>
      <w:r w:rsidR="002B0946" w:rsidRPr="003937A5">
        <w:rPr>
          <w:sz w:val="22"/>
          <w:szCs w:val="22"/>
        </w:rPr>
        <w:t>Депозитария</w:t>
      </w:r>
      <w:r>
        <w:rPr>
          <w:sz w:val="22"/>
          <w:szCs w:val="22"/>
        </w:rPr>
        <w:t xml:space="preserve">. </w:t>
      </w:r>
      <w:r w:rsidR="002B0946" w:rsidRPr="003937A5">
        <w:rPr>
          <w:sz w:val="22"/>
          <w:szCs w:val="22"/>
        </w:rPr>
        <w:t>Расходы по пересылке оригиналов отчетов</w:t>
      </w:r>
      <w:r w:rsidR="003E4E2E">
        <w:rPr>
          <w:sz w:val="22"/>
          <w:szCs w:val="22"/>
        </w:rPr>
        <w:t xml:space="preserve"> по почте России по адресу, указанному в Анкете клиента (депонента),</w:t>
      </w:r>
      <w:r w:rsidR="002B0946" w:rsidRPr="003937A5">
        <w:rPr>
          <w:sz w:val="22"/>
          <w:szCs w:val="22"/>
        </w:rPr>
        <w:t xml:space="preserve"> включаются Депозитарием в общие расходы по обслуживанию, подлежащие </w:t>
      </w:r>
      <w:r w:rsidR="002B0946">
        <w:rPr>
          <w:sz w:val="22"/>
          <w:szCs w:val="22"/>
        </w:rPr>
        <w:t>возмещению</w:t>
      </w:r>
      <w:r w:rsidR="002B0946" w:rsidRPr="003937A5">
        <w:rPr>
          <w:sz w:val="22"/>
          <w:szCs w:val="22"/>
        </w:rPr>
        <w:t xml:space="preserve"> за счет Депонента.</w:t>
      </w:r>
    </w:p>
    <w:p w14:paraId="6FB9CF3B" w14:textId="77777777" w:rsidR="002B0946" w:rsidRDefault="002B0946" w:rsidP="002B0946">
      <w:pPr>
        <w:ind w:firstLine="567"/>
        <w:jc w:val="center"/>
        <w:outlineLvl w:val="0"/>
        <w:rPr>
          <w:sz w:val="22"/>
          <w:szCs w:val="22"/>
        </w:rPr>
      </w:pPr>
    </w:p>
    <w:p w14:paraId="46500B29" w14:textId="3A54D8E7" w:rsidR="002B0946" w:rsidRDefault="002B0946" w:rsidP="002B0946">
      <w:pPr>
        <w:ind w:firstLine="567"/>
        <w:jc w:val="center"/>
        <w:outlineLvl w:val="0"/>
        <w:rPr>
          <w:b/>
          <w:sz w:val="22"/>
          <w:szCs w:val="22"/>
        </w:rPr>
      </w:pPr>
      <w:r w:rsidRPr="00B02691">
        <w:rPr>
          <w:b/>
          <w:sz w:val="22"/>
          <w:szCs w:val="22"/>
        </w:rPr>
        <w:t>6. Оплата услуг Депозитария</w:t>
      </w:r>
    </w:p>
    <w:p w14:paraId="6411FBF8" w14:textId="77777777" w:rsidR="00775B67" w:rsidRDefault="00775B67" w:rsidP="002B0946">
      <w:pPr>
        <w:ind w:firstLine="567"/>
        <w:jc w:val="center"/>
        <w:outlineLvl w:val="0"/>
        <w:rPr>
          <w:b/>
          <w:sz w:val="22"/>
          <w:szCs w:val="22"/>
        </w:rPr>
      </w:pPr>
    </w:p>
    <w:p w14:paraId="3A7CD6ED" w14:textId="2717937C" w:rsidR="00AB4BAE" w:rsidRDefault="00AB4BAE" w:rsidP="00D33B62">
      <w:pPr>
        <w:numPr>
          <w:ilvl w:val="0"/>
          <w:numId w:val="8"/>
        </w:numPr>
        <w:spacing w:before="120"/>
        <w:ind w:left="0" w:firstLine="567"/>
        <w:jc w:val="both"/>
        <w:rPr>
          <w:sz w:val="22"/>
          <w:szCs w:val="22"/>
        </w:rPr>
      </w:pPr>
      <w:r>
        <w:rPr>
          <w:sz w:val="22"/>
          <w:szCs w:val="22"/>
        </w:rPr>
        <w:t xml:space="preserve">Депонент оплачивает услуги Депозитария согласно утвержденным </w:t>
      </w:r>
      <w:r w:rsidR="00197C93">
        <w:rPr>
          <w:sz w:val="22"/>
          <w:szCs w:val="22"/>
        </w:rPr>
        <w:t>Т</w:t>
      </w:r>
      <w:r>
        <w:rPr>
          <w:sz w:val="22"/>
          <w:szCs w:val="22"/>
        </w:rPr>
        <w:t xml:space="preserve">арифам Депозитария, действующим на дату </w:t>
      </w:r>
      <w:r w:rsidR="001D6334">
        <w:rPr>
          <w:sz w:val="22"/>
          <w:szCs w:val="22"/>
        </w:rPr>
        <w:t>выставление счета за</w:t>
      </w:r>
      <w:r>
        <w:rPr>
          <w:sz w:val="22"/>
          <w:szCs w:val="22"/>
        </w:rPr>
        <w:t xml:space="preserve"> оказание </w:t>
      </w:r>
      <w:r w:rsidR="001D6334">
        <w:rPr>
          <w:sz w:val="22"/>
          <w:szCs w:val="22"/>
        </w:rPr>
        <w:t>депозитарных</w:t>
      </w:r>
      <w:r>
        <w:rPr>
          <w:sz w:val="22"/>
          <w:szCs w:val="22"/>
        </w:rPr>
        <w:t xml:space="preserve"> услуг. Тарифы Депозитария размещаются на официальном сайте Депозитария</w:t>
      </w:r>
      <w:r w:rsidR="004C7F8F">
        <w:rPr>
          <w:sz w:val="22"/>
          <w:szCs w:val="22"/>
        </w:rPr>
        <w:t xml:space="preserve"> по адресу в сети интернет</w:t>
      </w:r>
      <w:r>
        <w:rPr>
          <w:sz w:val="22"/>
          <w:szCs w:val="22"/>
        </w:rPr>
        <w:t xml:space="preserve"> </w:t>
      </w:r>
      <w:hyperlink r:id="rId11" w:history="1">
        <w:r w:rsidRPr="00F32EC3">
          <w:rPr>
            <w:rStyle w:val="af1"/>
            <w:sz w:val="22"/>
            <w:szCs w:val="22"/>
          </w:rPr>
          <w:t>www.bbr.ru</w:t>
        </w:r>
      </w:hyperlink>
      <w:r>
        <w:rPr>
          <w:rStyle w:val="af1"/>
          <w:sz w:val="22"/>
          <w:szCs w:val="22"/>
        </w:rPr>
        <w:t>.</w:t>
      </w:r>
    </w:p>
    <w:p w14:paraId="7B958116" w14:textId="7AA6E1ED" w:rsidR="00072746" w:rsidRDefault="00072746" w:rsidP="00D33B62">
      <w:pPr>
        <w:numPr>
          <w:ilvl w:val="0"/>
          <w:numId w:val="8"/>
        </w:numPr>
        <w:spacing w:before="120"/>
        <w:ind w:left="0" w:firstLine="567"/>
        <w:jc w:val="both"/>
        <w:rPr>
          <w:sz w:val="22"/>
          <w:szCs w:val="22"/>
        </w:rPr>
      </w:pPr>
      <w:r>
        <w:rPr>
          <w:sz w:val="22"/>
          <w:szCs w:val="22"/>
        </w:rPr>
        <w:t xml:space="preserve"> Оплата услуг Депозитария, оказываемых в соответствии с настоящим Договором, осуществляется на основании счета, выставляемого Депозитарием.</w:t>
      </w:r>
    </w:p>
    <w:p w14:paraId="24C612E4" w14:textId="77777777" w:rsidR="00072746" w:rsidRDefault="00072746" w:rsidP="00D33B62">
      <w:pPr>
        <w:numPr>
          <w:ilvl w:val="0"/>
          <w:numId w:val="8"/>
        </w:numPr>
        <w:spacing w:before="120"/>
        <w:ind w:left="0" w:firstLine="567"/>
        <w:jc w:val="both"/>
        <w:rPr>
          <w:sz w:val="22"/>
          <w:szCs w:val="22"/>
        </w:rPr>
      </w:pPr>
      <w:r>
        <w:rPr>
          <w:sz w:val="22"/>
          <w:szCs w:val="22"/>
        </w:rPr>
        <w:t>Депозитарий имеет право потребовать у Депонента авансовой оплаты отдельных услуг, а Депонент обязан внести требуемый авансовый платеж.</w:t>
      </w:r>
    </w:p>
    <w:p w14:paraId="4BB04120" w14:textId="4BD34C35" w:rsidR="00072746" w:rsidRDefault="00072746" w:rsidP="00D33B62">
      <w:pPr>
        <w:numPr>
          <w:ilvl w:val="0"/>
          <w:numId w:val="8"/>
        </w:numPr>
        <w:spacing w:before="120"/>
        <w:ind w:left="0" w:firstLine="567"/>
        <w:jc w:val="both"/>
        <w:rPr>
          <w:sz w:val="22"/>
          <w:szCs w:val="22"/>
        </w:rPr>
      </w:pPr>
      <w:r>
        <w:rPr>
          <w:sz w:val="22"/>
          <w:szCs w:val="22"/>
        </w:rPr>
        <w:t xml:space="preserve">Депонент по согласованию с Депозитарием, имеет право полностью или частично авансировать предполагаемые расходы Депозитария, связанные с исполнением поручений Депонента. </w:t>
      </w:r>
    </w:p>
    <w:p w14:paraId="07C90023" w14:textId="6A8E7A54" w:rsidR="002B0946" w:rsidRDefault="002B0946" w:rsidP="00D33B62">
      <w:pPr>
        <w:numPr>
          <w:ilvl w:val="0"/>
          <w:numId w:val="8"/>
        </w:numPr>
        <w:spacing w:before="120"/>
        <w:ind w:left="0" w:firstLine="567"/>
        <w:jc w:val="both"/>
        <w:rPr>
          <w:sz w:val="22"/>
          <w:szCs w:val="22"/>
        </w:rPr>
      </w:pPr>
      <w:r w:rsidRPr="00A62E74">
        <w:rPr>
          <w:sz w:val="22"/>
          <w:szCs w:val="22"/>
        </w:rPr>
        <w:t xml:space="preserve">Депонент обязан возмещать </w:t>
      </w:r>
      <w:r w:rsidRPr="00F61DD7">
        <w:rPr>
          <w:sz w:val="22"/>
          <w:szCs w:val="22"/>
        </w:rPr>
        <w:t>фактические</w:t>
      </w:r>
      <w:r>
        <w:rPr>
          <w:sz w:val="22"/>
          <w:szCs w:val="22"/>
        </w:rPr>
        <w:t xml:space="preserve"> </w:t>
      </w:r>
      <w:r w:rsidRPr="00A62E74">
        <w:rPr>
          <w:sz w:val="22"/>
          <w:szCs w:val="22"/>
        </w:rPr>
        <w:t>расходы Депозитария, связанные</w:t>
      </w:r>
      <w:r w:rsidR="007D1A73">
        <w:rPr>
          <w:sz w:val="22"/>
          <w:szCs w:val="22"/>
        </w:rPr>
        <w:t xml:space="preserve"> с выполнением поручений Депонента</w:t>
      </w:r>
      <w:r w:rsidR="000E3335">
        <w:rPr>
          <w:sz w:val="22"/>
          <w:szCs w:val="22"/>
        </w:rPr>
        <w:t>,</w:t>
      </w:r>
      <w:r w:rsidRPr="00A62E74">
        <w:rPr>
          <w:sz w:val="22"/>
          <w:szCs w:val="22"/>
        </w:rPr>
        <w:t xml:space="preserve"> с </w:t>
      </w:r>
      <w:r w:rsidRPr="00F61DD7">
        <w:rPr>
          <w:sz w:val="22"/>
          <w:szCs w:val="22"/>
          <w:lang w:eastAsia="en-US"/>
        </w:rPr>
        <w:t>осуществлением депозитарных операций</w:t>
      </w:r>
      <w:r w:rsidRPr="00F61DD7">
        <w:rPr>
          <w:sz w:val="22"/>
          <w:szCs w:val="22"/>
        </w:rPr>
        <w:t>,</w:t>
      </w:r>
      <w:r w:rsidRPr="00A62E74">
        <w:rPr>
          <w:sz w:val="22"/>
          <w:szCs w:val="22"/>
        </w:rPr>
        <w:t xml:space="preserve"> в соответствии с тарифами сторонних депозитариев</w:t>
      </w:r>
      <w:r w:rsidR="007A68C6">
        <w:rPr>
          <w:sz w:val="22"/>
          <w:szCs w:val="22"/>
        </w:rPr>
        <w:t>,</w:t>
      </w:r>
      <w:r>
        <w:rPr>
          <w:sz w:val="22"/>
          <w:szCs w:val="22"/>
        </w:rPr>
        <w:t xml:space="preserve"> регистраторов</w:t>
      </w:r>
      <w:r w:rsidR="007A68C6">
        <w:rPr>
          <w:sz w:val="22"/>
          <w:szCs w:val="22"/>
        </w:rPr>
        <w:t xml:space="preserve"> и трансфер – агентов,</w:t>
      </w:r>
      <w:r w:rsidRPr="00A62E74">
        <w:rPr>
          <w:sz w:val="22"/>
          <w:szCs w:val="22"/>
        </w:rPr>
        <w:t xml:space="preserve"> а также почтовые расходы Депозитария, связанные с оказанием Депоненту услуг по </w:t>
      </w:r>
      <w:r w:rsidR="007D1A73">
        <w:rPr>
          <w:sz w:val="22"/>
          <w:szCs w:val="22"/>
        </w:rPr>
        <w:t>настоящему Д</w:t>
      </w:r>
      <w:r w:rsidRPr="00A62E74">
        <w:rPr>
          <w:sz w:val="22"/>
          <w:szCs w:val="22"/>
        </w:rPr>
        <w:t>оговору</w:t>
      </w:r>
      <w:r w:rsidR="005967E0">
        <w:rPr>
          <w:sz w:val="22"/>
          <w:szCs w:val="22"/>
        </w:rPr>
        <w:t xml:space="preserve"> </w:t>
      </w:r>
      <w:r w:rsidR="005967E0" w:rsidRPr="00A62E74">
        <w:rPr>
          <w:sz w:val="22"/>
          <w:szCs w:val="22"/>
        </w:rPr>
        <w:t xml:space="preserve">в течение </w:t>
      </w:r>
      <w:r w:rsidR="005967E0">
        <w:rPr>
          <w:sz w:val="22"/>
          <w:szCs w:val="22"/>
        </w:rPr>
        <w:t>2</w:t>
      </w:r>
      <w:r w:rsidR="005967E0" w:rsidRPr="00A62E74">
        <w:rPr>
          <w:sz w:val="22"/>
          <w:szCs w:val="22"/>
        </w:rPr>
        <w:t>0 (</w:t>
      </w:r>
      <w:r w:rsidR="005967E0">
        <w:rPr>
          <w:sz w:val="22"/>
          <w:szCs w:val="22"/>
        </w:rPr>
        <w:t>двадцати</w:t>
      </w:r>
      <w:r w:rsidR="005967E0" w:rsidRPr="00A62E74">
        <w:rPr>
          <w:sz w:val="22"/>
          <w:szCs w:val="22"/>
        </w:rPr>
        <w:t xml:space="preserve">) </w:t>
      </w:r>
      <w:r w:rsidR="005967E0">
        <w:rPr>
          <w:sz w:val="22"/>
          <w:szCs w:val="22"/>
        </w:rPr>
        <w:t>рабочих</w:t>
      </w:r>
      <w:r w:rsidR="005967E0" w:rsidRPr="00A62E74">
        <w:rPr>
          <w:sz w:val="22"/>
          <w:szCs w:val="22"/>
        </w:rPr>
        <w:t xml:space="preserve"> дней с даты получения </w:t>
      </w:r>
      <w:r w:rsidR="005967E0">
        <w:rPr>
          <w:sz w:val="22"/>
          <w:szCs w:val="22"/>
        </w:rPr>
        <w:t>счета.</w:t>
      </w:r>
      <w:r w:rsidR="005967E0" w:rsidRPr="00AF008B">
        <w:rPr>
          <w:sz w:val="22"/>
          <w:szCs w:val="22"/>
        </w:rPr>
        <w:t xml:space="preserve"> </w:t>
      </w:r>
      <w:r w:rsidR="005967E0">
        <w:rPr>
          <w:sz w:val="22"/>
          <w:szCs w:val="22"/>
        </w:rPr>
        <w:t>Датой оплаты считается дата поступления денежных средств по платежным реквизитам Депозитария, указанных в выставленном счете.</w:t>
      </w:r>
      <w:r w:rsidR="005967E0" w:rsidRPr="00A62E74">
        <w:rPr>
          <w:sz w:val="22"/>
          <w:szCs w:val="22"/>
        </w:rPr>
        <w:t xml:space="preserve"> При несоблюдении Депонентом предусмотренных Договором сроков и/или размера возмещения расходов Депозитария, Депонент несет ответственность </w:t>
      </w:r>
      <w:r w:rsidR="005967E0" w:rsidRPr="00F61DD7">
        <w:rPr>
          <w:sz w:val="22"/>
          <w:szCs w:val="22"/>
        </w:rPr>
        <w:t>в порядке, установленном</w:t>
      </w:r>
      <w:r w:rsidR="005967E0" w:rsidRPr="00265A6E">
        <w:rPr>
          <w:sz w:val="22"/>
          <w:szCs w:val="22"/>
        </w:rPr>
        <w:t xml:space="preserve"> </w:t>
      </w:r>
      <w:r w:rsidR="005967E0" w:rsidRPr="00B02691">
        <w:rPr>
          <w:sz w:val="22"/>
          <w:szCs w:val="22"/>
        </w:rPr>
        <w:t>в п.</w:t>
      </w:r>
      <w:r w:rsidR="005967E0">
        <w:rPr>
          <w:sz w:val="22"/>
          <w:szCs w:val="22"/>
        </w:rPr>
        <w:t>7</w:t>
      </w:r>
      <w:r w:rsidR="005967E0" w:rsidRPr="00B02691">
        <w:rPr>
          <w:sz w:val="22"/>
          <w:szCs w:val="22"/>
        </w:rPr>
        <w:t>.</w:t>
      </w:r>
      <w:r w:rsidR="005967E0">
        <w:rPr>
          <w:sz w:val="22"/>
          <w:szCs w:val="22"/>
        </w:rPr>
        <w:t>6</w:t>
      </w:r>
      <w:r w:rsidR="005967E0" w:rsidRPr="00B02691">
        <w:rPr>
          <w:sz w:val="22"/>
          <w:szCs w:val="22"/>
        </w:rPr>
        <w:t>.</w:t>
      </w:r>
      <w:r w:rsidR="005967E0">
        <w:rPr>
          <w:sz w:val="22"/>
          <w:szCs w:val="22"/>
        </w:rPr>
        <w:t xml:space="preserve"> настоящего</w:t>
      </w:r>
      <w:r w:rsidR="005967E0" w:rsidRPr="00B02691">
        <w:rPr>
          <w:sz w:val="22"/>
          <w:szCs w:val="22"/>
        </w:rPr>
        <w:t xml:space="preserve"> Договора.</w:t>
      </w:r>
      <w:r w:rsidR="005967E0">
        <w:rPr>
          <w:sz w:val="22"/>
          <w:szCs w:val="22"/>
        </w:rPr>
        <w:t xml:space="preserve"> </w:t>
      </w:r>
      <w:r>
        <w:rPr>
          <w:sz w:val="22"/>
          <w:szCs w:val="22"/>
        </w:rPr>
        <w:t xml:space="preserve"> </w:t>
      </w:r>
    </w:p>
    <w:p w14:paraId="4516E2D5" w14:textId="1945D43A" w:rsidR="002B0946" w:rsidRPr="00A62E74" w:rsidRDefault="00A63E37" w:rsidP="00D33B62">
      <w:pPr>
        <w:numPr>
          <w:ilvl w:val="0"/>
          <w:numId w:val="8"/>
        </w:numPr>
        <w:ind w:left="0" w:firstLine="567"/>
        <w:jc w:val="both"/>
        <w:rPr>
          <w:sz w:val="22"/>
          <w:szCs w:val="22"/>
        </w:rPr>
      </w:pPr>
      <w:r>
        <w:rPr>
          <w:sz w:val="22"/>
          <w:szCs w:val="22"/>
        </w:rPr>
        <w:t>Д</w:t>
      </w:r>
      <w:r w:rsidR="002B0946" w:rsidRPr="00A62E74">
        <w:rPr>
          <w:sz w:val="22"/>
          <w:szCs w:val="22"/>
        </w:rPr>
        <w:t>епонент обязан опла</w:t>
      </w:r>
      <w:r w:rsidR="00411757">
        <w:rPr>
          <w:sz w:val="22"/>
          <w:szCs w:val="22"/>
        </w:rPr>
        <w:t>тить</w:t>
      </w:r>
      <w:r w:rsidR="002B0946" w:rsidRPr="00A62E74">
        <w:rPr>
          <w:sz w:val="22"/>
          <w:szCs w:val="22"/>
        </w:rPr>
        <w:t xml:space="preserve"> услуги Депозитария </w:t>
      </w:r>
      <w:r w:rsidR="00411757">
        <w:rPr>
          <w:sz w:val="22"/>
          <w:szCs w:val="22"/>
        </w:rPr>
        <w:t>в течение</w:t>
      </w:r>
      <w:r w:rsidR="002B0946" w:rsidRPr="00A62E74">
        <w:rPr>
          <w:sz w:val="22"/>
          <w:szCs w:val="22"/>
        </w:rPr>
        <w:t xml:space="preserve"> </w:t>
      </w:r>
      <w:r w:rsidR="002B0946">
        <w:rPr>
          <w:sz w:val="22"/>
          <w:szCs w:val="22"/>
        </w:rPr>
        <w:t>2</w:t>
      </w:r>
      <w:r w:rsidR="002B0946" w:rsidRPr="00A62E74">
        <w:rPr>
          <w:sz w:val="22"/>
          <w:szCs w:val="22"/>
        </w:rPr>
        <w:t>0 (</w:t>
      </w:r>
      <w:r w:rsidR="002B0946">
        <w:rPr>
          <w:sz w:val="22"/>
          <w:szCs w:val="22"/>
        </w:rPr>
        <w:t>двадцат</w:t>
      </w:r>
      <w:r w:rsidR="00411757">
        <w:rPr>
          <w:sz w:val="22"/>
          <w:szCs w:val="22"/>
        </w:rPr>
        <w:t>и</w:t>
      </w:r>
      <w:r w:rsidR="002B0946" w:rsidRPr="00A62E74">
        <w:rPr>
          <w:sz w:val="22"/>
          <w:szCs w:val="22"/>
        </w:rPr>
        <w:t xml:space="preserve">) </w:t>
      </w:r>
      <w:r w:rsidR="00411757">
        <w:rPr>
          <w:sz w:val="22"/>
          <w:szCs w:val="22"/>
        </w:rPr>
        <w:t>рабочих</w:t>
      </w:r>
      <w:r w:rsidR="002B0946" w:rsidRPr="00A62E74">
        <w:rPr>
          <w:sz w:val="22"/>
          <w:szCs w:val="22"/>
        </w:rPr>
        <w:t xml:space="preserve"> дн</w:t>
      </w:r>
      <w:r w:rsidR="00411757">
        <w:rPr>
          <w:sz w:val="22"/>
          <w:szCs w:val="22"/>
        </w:rPr>
        <w:t>ей</w:t>
      </w:r>
      <w:r w:rsidR="002B0946" w:rsidRPr="00A62E74">
        <w:rPr>
          <w:sz w:val="22"/>
          <w:szCs w:val="22"/>
        </w:rPr>
        <w:t xml:space="preserve"> </w:t>
      </w:r>
      <w:r w:rsidR="00375B54">
        <w:rPr>
          <w:sz w:val="22"/>
          <w:szCs w:val="22"/>
        </w:rPr>
        <w:t>с даты получения счета.  Датой оплаты считается дата поступления денежных средств по</w:t>
      </w:r>
      <w:r w:rsidR="00827B4F">
        <w:rPr>
          <w:sz w:val="22"/>
          <w:szCs w:val="22"/>
        </w:rPr>
        <w:t xml:space="preserve"> платежным</w:t>
      </w:r>
      <w:r w:rsidR="00375B54">
        <w:rPr>
          <w:sz w:val="22"/>
          <w:szCs w:val="22"/>
        </w:rPr>
        <w:t xml:space="preserve"> реквизитам Депозитария, указанных в выставленном счете.  </w:t>
      </w:r>
      <w:r w:rsidR="002B0946" w:rsidRPr="00A62E74">
        <w:rPr>
          <w:sz w:val="22"/>
          <w:szCs w:val="22"/>
        </w:rPr>
        <w:t xml:space="preserve">При несоблюдении Депонентом предусмотренных Договором сроков и/или размера оплаты услуг Депозитария, Депонент несет ответственность </w:t>
      </w:r>
      <w:r w:rsidR="002B0946" w:rsidRPr="00F61DD7">
        <w:rPr>
          <w:sz w:val="22"/>
          <w:szCs w:val="22"/>
        </w:rPr>
        <w:t>в порядке, установленном</w:t>
      </w:r>
      <w:r w:rsidR="002B0946" w:rsidRPr="00CA6B6D">
        <w:rPr>
          <w:color w:val="FF0000"/>
          <w:sz w:val="22"/>
          <w:szCs w:val="22"/>
        </w:rPr>
        <w:t xml:space="preserve"> </w:t>
      </w:r>
      <w:r w:rsidR="002B0946" w:rsidRPr="00A62E74">
        <w:rPr>
          <w:sz w:val="22"/>
          <w:szCs w:val="22"/>
        </w:rPr>
        <w:t>в п.</w:t>
      </w:r>
      <w:r w:rsidR="00C74645">
        <w:rPr>
          <w:sz w:val="22"/>
          <w:szCs w:val="22"/>
        </w:rPr>
        <w:t>7</w:t>
      </w:r>
      <w:r w:rsidR="002B0946" w:rsidRPr="00A62E74">
        <w:rPr>
          <w:sz w:val="22"/>
          <w:szCs w:val="22"/>
        </w:rPr>
        <w:t>.</w:t>
      </w:r>
      <w:r w:rsidR="00C74645">
        <w:rPr>
          <w:sz w:val="22"/>
          <w:szCs w:val="22"/>
        </w:rPr>
        <w:t>6</w:t>
      </w:r>
      <w:r w:rsidR="002B0946" w:rsidRPr="00A62E74">
        <w:rPr>
          <w:sz w:val="22"/>
          <w:szCs w:val="22"/>
        </w:rPr>
        <w:t>.</w:t>
      </w:r>
      <w:r w:rsidR="00AF008B">
        <w:rPr>
          <w:sz w:val="22"/>
          <w:szCs w:val="22"/>
        </w:rPr>
        <w:t xml:space="preserve"> настоящего </w:t>
      </w:r>
      <w:r w:rsidR="002B0946" w:rsidRPr="00A62E74">
        <w:rPr>
          <w:sz w:val="22"/>
          <w:szCs w:val="22"/>
        </w:rPr>
        <w:t>Договора.</w:t>
      </w:r>
    </w:p>
    <w:p w14:paraId="5ED316C2" w14:textId="64980C46" w:rsidR="002B0946" w:rsidRDefault="002B0946" w:rsidP="00D33B62">
      <w:pPr>
        <w:numPr>
          <w:ilvl w:val="0"/>
          <w:numId w:val="8"/>
        </w:numPr>
        <w:ind w:left="0" w:firstLine="567"/>
        <w:jc w:val="both"/>
        <w:rPr>
          <w:sz w:val="22"/>
          <w:szCs w:val="22"/>
        </w:rPr>
      </w:pPr>
      <w:r w:rsidRPr="00B02691">
        <w:rPr>
          <w:sz w:val="22"/>
          <w:szCs w:val="22"/>
        </w:rPr>
        <w:t>Депозитарий выставляет</w:t>
      </w:r>
      <w:r w:rsidR="00483EF9">
        <w:rPr>
          <w:sz w:val="22"/>
          <w:szCs w:val="22"/>
        </w:rPr>
        <w:t xml:space="preserve"> Депоненту</w:t>
      </w:r>
      <w:r>
        <w:rPr>
          <w:sz w:val="22"/>
          <w:szCs w:val="22"/>
        </w:rPr>
        <w:t>:</w:t>
      </w:r>
    </w:p>
    <w:p w14:paraId="631D04FD" w14:textId="40AEC203" w:rsidR="002B0946" w:rsidRPr="00A320BE" w:rsidRDefault="002B0946" w:rsidP="00D33B62">
      <w:pPr>
        <w:numPr>
          <w:ilvl w:val="0"/>
          <w:numId w:val="14"/>
        </w:numPr>
        <w:ind w:left="0" w:firstLine="567"/>
        <w:jc w:val="both"/>
        <w:rPr>
          <w:sz w:val="22"/>
          <w:szCs w:val="22"/>
        </w:rPr>
      </w:pPr>
      <w:r w:rsidRPr="00B02691">
        <w:rPr>
          <w:sz w:val="22"/>
          <w:szCs w:val="22"/>
        </w:rPr>
        <w:t>счет на оплату услуг по Договору ежемесячно</w:t>
      </w:r>
      <w:r w:rsidR="00483EF9">
        <w:rPr>
          <w:sz w:val="22"/>
          <w:szCs w:val="22"/>
        </w:rPr>
        <w:t xml:space="preserve"> в последний календарный день расчетного периода (расчетный период за оказанные услуги за хранение и за исполнение операций составляет один месяц)</w:t>
      </w:r>
      <w:r w:rsidRPr="00A320BE">
        <w:rPr>
          <w:sz w:val="22"/>
          <w:szCs w:val="22"/>
        </w:rPr>
        <w:t>;</w:t>
      </w:r>
    </w:p>
    <w:p w14:paraId="6B55490E" w14:textId="55D34B15" w:rsidR="002B0946" w:rsidRDefault="002B0946" w:rsidP="00D33B62">
      <w:pPr>
        <w:numPr>
          <w:ilvl w:val="0"/>
          <w:numId w:val="14"/>
        </w:numPr>
        <w:ind w:left="0" w:firstLine="567"/>
        <w:jc w:val="both"/>
        <w:rPr>
          <w:sz w:val="22"/>
          <w:szCs w:val="22"/>
        </w:rPr>
      </w:pPr>
      <w:r w:rsidRPr="00A320BE">
        <w:rPr>
          <w:sz w:val="22"/>
          <w:szCs w:val="22"/>
        </w:rPr>
        <w:t xml:space="preserve">счет на возмещение </w:t>
      </w:r>
      <w:r w:rsidRPr="00F61DD7">
        <w:rPr>
          <w:sz w:val="22"/>
          <w:szCs w:val="22"/>
        </w:rPr>
        <w:t>фактических</w:t>
      </w:r>
      <w:r w:rsidRPr="00A320BE">
        <w:rPr>
          <w:sz w:val="22"/>
          <w:szCs w:val="22"/>
        </w:rPr>
        <w:t xml:space="preserve"> расходов Депозитария, </w:t>
      </w:r>
      <w:r w:rsidRPr="00A62E74">
        <w:rPr>
          <w:sz w:val="22"/>
          <w:szCs w:val="22"/>
        </w:rPr>
        <w:t>связанных</w:t>
      </w:r>
      <w:r w:rsidR="00A63E37" w:rsidRPr="00A63E37">
        <w:rPr>
          <w:sz w:val="22"/>
          <w:szCs w:val="22"/>
        </w:rPr>
        <w:t xml:space="preserve"> </w:t>
      </w:r>
      <w:r w:rsidR="00A63E37">
        <w:rPr>
          <w:sz w:val="22"/>
          <w:szCs w:val="22"/>
        </w:rPr>
        <w:t>с выполнением поручений Депонента,</w:t>
      </w:r>
      <w:r w:rsidRPr="00A62E74">
        <w:rPr>
          <w:sz w:val="22"/>
          <w:szCs w:val="22"/>
        </w:rPr>
        <w:t xml:space="preserve"> </w:t>
      </w:r>
      <w:r>
        <w:rPr>
          <w:sz w:val="22"/>
          <w:szCs w:val="22"/>
        </w:rPr>
        <w:t xml:space="preserve">с </w:t>
      </w:r>
      <w:r w:rsidRPr="00F61DD7">
        <w:rPr>
          <w:sz w:val="22"/>
          <w:szCs w:val="22"/>
          <w:lang w:eastAsia="en-US"/>
        </w:rPr>
        <w:t>осуществлением депозитарных операций</w:t>
      </w:r>
      <w:r>
        <w:rPr>
          <w:sz w:val="22"/>
          <w:szCs w:val="22"/>
          <w:lang w:eastAsia="en-US"/>
        </w:rPr>
        <w:t xml:space="preserve"> </w:t>
      </w:r>
      <w:r w:rsidRPr="00A62E74">
        <w:rPr>
          <w:sz w:val="22"/>
          <w:szCs w:val="22"/>
        </w:rPr>
        <w:t>в соответствии с тарифами сторонних депозитариев</w:t>
      </w:r>
      <w:r w:rsidR="00A63E37">
        <w:rPr>
          <w:sz w:val="22"/>
          <w:szCs w:val="22"/>
        </w:rPr>
        <w:t xml:space="preserve">, </w:t>
      </w:r>
      <w:r>
        <w:rPr>
          <w:sz w:val="22"/>
          <w:szCs w:val="22"/>
        </w:rPr>
        <w:t>регистраторов</w:t>
      </w:r>
      <w:r w:rsidR="00A63E37">
        <w:rPr>
          <w:sz w:val="22"/>
          <w:szCs w:val="22"/>
        </w:rPr>
        <w:t xml:space="preserve"> и трансфер-агентов,</w:t>
      </w:r>
      <w:r w:rsidRPr="00A320BE">
        <w:rPr>
          <w:sz w:val="22"/>
          <w:szCs w:val="22"/>
        </w:rPr>
        <w:t xml:space="preserve"> а также почтовых расходов Депозитария, связанных с </w:t>
      </w:r>
      <w:r w:rsidRPr="00B02691">
        <w:rPr>
          <w:sz w:val="22"/>
          <w:szCs w:val="22"/>
        </w:rPr>
        <w:t>оказан</w:t>
      </w:r>
      <w:r>
        <w:rPr>
          <w:sz w:val="22"/>
          <w:szCs w:val="22"/>
        </w:rPr>
        <w:t>ием Депоненту услуг по Договору</w:t>
      </w:r>
      <w:r w:rsidRPr="00B02691">
        <w:rPr>
          <w:sz w:val="22"/>
          <w:szCs w:val="22"/>
        </w:rPr>
        <w:t xml:space="preserve"> после </w:t>
      </w:r>
      <w:r>
        <w:rPr>
          <w:sz w:val="22"/>
          <w:szCs w:val="22"/>
        </w:rPr>
        <w:t>возникновения</w:t>
      </w:r>
      <w:r w:rsidRPr="00B02691">
        <w:rPr>
          <w:sz w:val="22"/>
          <w:szCs w:val="22"/>
        </w:rPr>
        <w:t xml:space="preserve"> расходов, подлежащих возмещению</w:t>
      </w:r>
      <w:r>
        <w:rPr>
          <w:sz w:val="22"/>
          <w:szCs w:val="22"/>
        </w:rPr>
        <w:t xml:space="preserve"> Депонентом</w:t>
      </w:r>
      <w:r w:rsidR="00A63E37">
        <w:rPr>
          <w:sz w:val="22"/>
          <w:szCs w:val="22"/>
        </w:rPr>
        <w:t>;</w:t>
      </w:r>
    </w:p>
    <w:p w14:paraId="701C66D9" w14:textId="492EC2A4" w:rsidR="00A63E37" w:rsidRPr="00B02691" w:rsidRDefault="00A63E37" w:rsidP="00D33B62">
      <w:pPr>
        <w:numPr>
          <w:ilvl w:val="0"/>
          <w:numId w:val="14"/>
        </w:numPr>
        <w:ind w:left="0" w:firstLine="567"/>
        <w:jc w:val="both"/>
        <w:rPr>
          <w:sz w:val="22"/>
          <w:szCs w:val="22"/>
        </w:rPr>
      </w:pPr>
      <w:r>
        <w:rPr>
          <w:sz w:val="22"/>
          <w:szCs w:val="22"/>
        </w:rPr>
        <w:lastRenderedPageBreak/>
        <w:t>счет на оплату услуг по отдельным совершенным операциям, не дожидаясь окончания расчетного периода</w:t>
      </w:r>
      <w:r w:rsidR="00592B4D">
        <w:rPr>
          <w:sz w:val="22"/>
          <w:szCs w:val="22"/>
        </w:rPr>
        <w:t>.</w:t>
      </w:r>
    </w:p>
    <w:p w14:paraId="41E0948C" w14:textId="52D65BAA" w:rsidR="002B0946" w:rsidRPr="00B02691" w:rsidRDefault="002B0946" w:rsidP="00D33B62">
      <w:pPr>
        <w:numPr>
          <w:ilvl w:val="0"/>
          <w:numId w:val="8"/>
        </w:numPr>
        <w:ind w:left="0" w:firstLine="567"/>
        <w:jc w:val="both"/>
        <w:rPr>
          <w:sz w:val="22"/>
          <w:szCs w:val="22"/>
        </w:rPr>
      </w:pPr>
      <w:r w:rsidRPr="00B02691">
        <w:rPr>
          <w:sz w:val="22"/>
          <w:szCs w:val="22"/>
        </w:rPr>
        <w:t>Депозитарий направляет Депоненту счет на оплату</w:t>
      </w:r>
      <w:r>
        <w:rPr>
          <w:sz w:val="22"/>
          <w:szCs w:val="22"/>
        </w:rPr>
        <w:t xml:space="preserve"> депозитарных</w:t>
      </w:r>
      <w:r w:rsidRPr="00B02691">
        <w:rPr>
          <w:sz w:val="22"/>
          <w:szCs w:val="22"/>
        </w:rPr>
        <w:t xml:space="preserve"> услуг и/или счета на возмещение указанных выше расходов Депозитария</w:t>
      </w:r>
      <w:r w:rsidR="00E7519C">
        <w:rPr>
          <w:sz w:val="22"/>
          <w:szCs w:val="22"/>
        </w:rPr>
        <w:t xml:space="preserve"> по последнему объявленному Депонентом факсу и/или адресу</w:t>
      </w:r>
      <w:r w:rsidRPr="00B02691">
        <w:rPr>
          <w:sz w:val="22"/>
          <w:szCs w:val="22"/>
        </w:rPr>
        <w:t xml:space="preserve"> электронной почте, указан</w:t>
      </w:r>
      <w:r w:rsidR="00E7519C">
        <w:rPr>
          <w:sz w:val="22"/>
          <w:szCs w:val="22"/>
        </w:rPr>
        <w:t>ному</w:t>
      </w:r>
      <w:r w:rsidRPr="00B02691">
        <w:rPr>
          <w:sz w:val="22"/>
          <w:szCs w:val="22"/>
        </w:rPr>
        <w:t xml:space="preserve"> в Анкете </w:t>
      </w:r>
      <w:r w:rsidR="00E7519C">
        <w:rPr>
          <w:sz w:val="22"/>
          <w:szCs w:val="22"/>
        </w:rPr>
        <w:t>к</w:t>
      </w:r>
      <w:r>
        <w:rPr>
          <w:sz w:val="22"/>
          <w:szCs w:val="22"/>
        </w:rPr>
        <w:t>лиента</w:t>
      </w:r>
      <w:r w:rsidR="00E7519C">
        <w:rPr>
          <w:sz w:val="22"/>
          <w:szCs w:val="22"/>
        </w:rPr>
        <w:t xml:space="preserve"> (депонента)</w:t>
      </w:r>
      <w:r>
        <w:rPr>
          <w:sz w:val="22"/>
          <w:szCs w:val="22"/>
        </w:rPr>
        <w:t>.</w:t>
      </w:r>
      <w:r w:rsidR="00E7519C">
        <w:rPr>
          <w:sz w:val="22"/>
          <w:szCs w:val="22"/>
        </w:rPr>
        <w:t xml:space="preserve"> Депонент несет ответственность за своевременное уведомление Депозитария об изменении реквизитов для отправления счетов, </w:t>
      </w:r>
      <w:r w:rsidR="00AD0DFC">
        <w:rPr>
          <w:sz w:val="22"/>
          <w:szCs w:val="22"/>
        </w:rPr>
        <w:t>у</w:t>
      </w:r>
      <w:r w:rsidR="00E7519C">
        <w:rPr>
          <w:sz w:val="22"/>
          <w:szCs w:val="22"/>
        </w:rPr>
        <w:t>казанных в Анкете клиента (депонента).</w:t>
      </w:r>
    </w:p>
    <w:p w14:paraId="6F84910F" w14:textId="185568EC" w:rsidR="002B0946" w:rsidRDefault="002B0946" w:rsidP="00D33B62">
      <w:pPr>
        <w:numPr>
          <w:ilvl w:val="0"/>
          <w:numId w:val="8"/>
        </w:numPr>
        <w:ind w:left="0" w:firstLine="567"/>
        <w:jc w:val="both"/>
        <w:rPr>
          <w:sz w:val="22"/>
          <w:szCs w:val="22"/>
        </w:rPr>
      </w:pPr>
      <w:r w:rsidRPr="00B02691">
        <w:rPr>
          <w:sz w:val="22"/>
          <w:szCs w:val="22"/>
        </w:rPr>
        <w:t>Датой</w:t>
      </w:r>
      <w:r w:rsidR="00FF3985">
        <w:rPr>
          <w:sz w:val="22"/>
          <w:szCs w:val="22"/>
        </w:rPr>
        <w:t xml:space="preserve"> и временем</w:t>
      </w:r>
      <w:r w:rsidRPr="00B02691">
        <w:rPr>
          <w:sz w:val="22"/>
          <w:szCs w:val="22"/>
        </w:rPr>
        <w:t xml:space="preserve"> получения Депонентом</w:t>
      </w:r>
      <w:r w:rsidR="00FF3985">
        <w:rPr>
          <w:sz w:val="22"/>
          <w:szCs w:val="22"/>
        </w:rPr>
        <w:t xml:space="preserve"> счета считается </w:t>
      </w:r>
      <w:r w:rsidRPr="00B02691">
        <w:rPr>
          <w:sz w:val="22"/>
          <w:szCs w:val="22"/>
        </w:rPr>
        <w:t>дата</w:t>
      </w:r>
      <w:r w:rsidR="00FF3985">
        <w:rPr>
          <w:sz w:val="22"/>
          <w:szCs w:val="22"/>
        </w:rPr>
        <w:t xml:space="preserve"> и время</w:t>
      </w:r>
      <w:r w:rsidRPr="00B02691">
        <w:rPr>
          <w:sz w:val="22"/>
          <w:szCs w:val="22"/>
        </w:rPr>
        <w:t xml:space="preserve"> </w:t>
      </w:r>
      <w:r w:rsidR="00FF3985">
        <w:rPr>
          <w:sz w:val="22"/>
          <w:szCs w:val="22"/>
        </w:rPr>
        <w:t>отправки электронного</w:t>
      </w:r>
      <w:r w:rsidR="00827B4F">
        <w:rPr>
          <w:sz w:val="22"/>
          <w:szCs w:val="22"/>
        </w:rPr>
        <w:t xml:space="preserve"> </w:t>
      </w:r>
      <w:r w:rsidR="00FF3985">
        <w:rPr>
          <w:sz w:val="22"/>
          <w:szCs w:val="22"/>
        </w:rPr>
        <w:t>/</w:t>
      </w:r>
      <w:r w:rsidR="00827B4F">
        <w:rPr>
          <w:sz w:val="22"/>
          <w:szCs w:val="22"/>
        </w:rPr>
        <w:t xml:space="preserve"> </w:t>
      </w:r>
      <w:r w:rsidR="00FF3985">
        <w:rPr>
          <w:sz w:val="22"/>
          <w:szCs w:val="22"/>
        </w:rPr>
        <w:t xml:space="preserve">факсового сообщения </w:t>
      </w:r>
      <w:r w:rsidR="00827B4F">
        <w:rPr>
          <w:sz w:val="22"/>
          <w:szCs w:val="22"/>
        </w:rPr>
        <w:t>Д</w:t>
      </w:r>
      <w:r w:rsidR="00FF3985">
        <w:rPr>
          <w:sz w:val="22"/>
          <w:szCs w:val="22"/>
        </w:rPr>
        <w:t>епозитария.</w:t>
      </w:r>
    </w:p>
    <w:p w14:paraId="1FA6D5EA" w14:textId="7B31C1F8" w:rsidR="00D97BEF" w:rsidRDefault="00D97BEF" w:rsidP="00D33B62">
      <w:pPr>
        <w:numPr>
          <w:ilvl w:val="0"/>
          <w:numId w:val="8"/>
        </w:numPr>
        <w:ind w:left="0" w:firstLine="567"/>
        <w:jc w:val="both"/>
        <w:rPr>
          <w:sz w:val="22"/>
          <w:szCs w:val="22"/>
        </w:rPr>
      </w:pPr>
      <w:r>
        <w:rPr>
          <w:sz w:val="22"/>
          <w:szCs w:val="22"/>
        </w:rPr>
        <w:t>Депозитарий вправе устанавливать дополнительные тарифы, обслуживание по которым осуществляется на основании дополнительного соглашения с Депонентом.</w:t>
      </w:r>
    </w:p>
    <w:p w14:paraId="3EEB3B28" w14:textId="2BA3103A" w:rsidR="00D62B34" w:rsidRPr="00B02691" w:rsidRDefault="00D62B34" w:rsidP="00D33B62">
      <w:pPr>
        <w:numPr>
          <w:ilvl w:val="0"/>
          <w:numId w:val="8"/>
        </w:numPr>
        <w:ind w:left="0" w:firstLine="567"/>
        <w:jc w:val="both"/>
        <w:rPr>
          <w:sz w:val="22"/>
          <w:szCs w:val="22"/>
        </w:rPr>
      </w:pPr>
      <w:r>
        <w:rPr>
          <w:sz w:val="22"/>
          <w:szCs w:val="22"/>
        </w:rPr>
        <w:t>Депозитарий вправе отказать в исполнении поручений Депонента на проведение операций по счетам депо в случае наличия задолженности Депонента по оплате услуг Депозитария.</w:t>
      </w:r>
    </w:p>
    <w:p w14:paraId="4EE14B99" w14:textId="77777777" w:rsidR="002B0946" w:rsidRPr="003937A5" w:rsidRDefault="002B0946" w:rsidP="002B0946">
      <w:pPr>
        <w:ind w:firstLine="567"/>
        <w:jc w:val="center"/>
        <w:rPr>
          <w:b/>
          <w:sz w:val="22"/>
          <w:szCs w:val="22"/>
        </w:rPr>
      </w:pPr>
    </w:p>
    <w:p w14:paraId="341E1F39" w14:textId="5F74260A" w:rsidR="002B0946" w:rsidRDefault="002B0946" w:rsidP="002B0946">
      <w:pPr>
        <w:ind w:firstLine="567"/>
        <w:jc w:val="center"/>
        <w:outlineLvl w:val="0"/>
        <w:rPr>
          <w:b/>
          <w:sz w:val="22"/>
          <w:szCs w:val="22"/>
        </w:rPr>
      </w:pPr>
      <w:r w:rsidRPr="003937A5">
        <w:rPr>
          <w:b/>
          <w:sz w:val="22"/>
          <w:szCs w:val="22"/>
        </w:rPr>
        <w:t xml:space="preserve">7. </w:t>
      </w:r>
      <w:r w:rsidR="000C63B4">
        <w:rPr>
          <w:b/>
          <w:sz w:val="22"/>
          <w:szCs w:val="22"/>
        </w:rPr>
        <w:t>Ответственность Сторон</w:t>
      </w:r>
    </w:p>
    <w:p w14:paraId="05E43616" w14:textId="77777777" w:rsidR="00775B67" w:rsidRPr="003937A5" w:rsidRDefault="00775B67" w:rsidP="002B0946">
      <w:pPr>
        <w:ind w:firstLine="567"/>
        <w:jc w:val="center"/>
        <w:outlineLvl w:val="0"/>
        <w:rPr>
          <w:b/>
          <w:sz w:val="22"/>
          <w:szCs w:val="22"/>
        </w:rPr>
      </w:pPr>
    </w:p>
    <w:p w14:paraId="02A0A41A" w14:textId="56DA8219" w:rsidR="002B0946" w:rsidRPr="007808CA" w:rsidRDefault="000C63B4" w:rsidP="00D33B62">
      <w:pPr>
        <w:numPr>
          <w:ilvl w:val="0"/>
          <w:numId w:val="9"/>
        </w:numPr>
        <w:spacing w:before="120"/>
        <w:ind w:left="0" w:firstLine="567"/>
        <w:jc w:val="both"/>
        <w:rPr>
          <w:sz w:val="22"/>
          <w:szCs w:val="22"/>
        </w:rPr>
      </w:pPr>
      <w:r>
        <w:rPr>
          <w:sz w:val="22"/>
          <w:szCs w:val="22"/>
        </w:rPr>
        <w:t xml:space="preserve">В </w:t>
      </w:r>
      <w:r w:rsidRPr="007808CA">
        <w:rPr>
          <w:sz w:val="22"/>
          <w:szCs w:val="22"/>
        </w:rPr>
        <w:t>случае неисполнения и/или ненадлежащего исполнения Сторонами своих обязанн</w:t>
      </w:r>
      <w:r w:rsidR="00E4476B" w:rsidRPr="007808CA">
        <w:rPr>
          <w:sz w:val="22"/>
          <w:szCs w:val="22"/>
        </w:rPr>
        <w:t>о</w:t>
      </w:r>
      <w:r w:rsidRPr="007808CA">
        <w:rPr>
          <w:sz w:val="22"/>
          <w:szCs w:val="22"/>
        </w:rPr>
        <w:t>стей по</w:t>
      </w:r>
      <w:r w:rsidR="00662226" w:rsidRPr="007808CA">
        <w:rPr>
          <w:sz w:val="22"/>
          <w:szCs w:val="22"/>
        </w:rPr>
        <w:t xml:space="preserve"> настоящему </w:t>
      </w:r>
      <w:r w:rsidRPr="007808CA">
        <w:rPr>
          <w:sz w:val="22"/>
          <w:szCs w:val="22"/>
        </w:rPr>
        <w:t>Договору</w:t>
      </w:r>
      <w:r w:rsidR="00662226" w:rsidRPr="007808CA">
        <w:rPr>
          <w:sz w:val="22"/>
          <w:szCs w:val="22"/>
        </w:rPr>
        <w:t xml:space="preserve"> и в соответствии с Условиями</w:t>
      </w:r>
      <w:r w:rsidRPr="007808CA">
        <w:rPr>
          <w:sz w:val="22"/>
          <w:szCs w:val="22"/>
        </w:rPr>
        <w:t>, они несут ответственность в соответствии с действующим законодательство</w:t>
      </w:r>
      <w:r w:rsidR="00E4476B" w:rsidRPr="007808CA">
        <w:rPr>
          <w:sz w:val="22"/>
          <w:szCs w:val="22"/>
        </w:rPr>
        <w:t>м Российской Федерации</w:t>
      </w:r>
      <w:r w:rsidR="002B0946" w:rsidRPr="007808CA">
        <w:rPr>
          <w:sz w:val="22"/>
          <w:szCs w:val="22"/>
        </w:rPr>
        <w:t>.</w:t>
      </w:r>
    </w:p>
    <w:p w14:paraId="67C43D7A" w14:textId="520D7AFF" w:rsidR="002B0946" w:rsidRPr="007808CA" w:rsidRDefault="002B0946" w:rsidP="00D33B62">
      <w:pPr>
        <w:numPr>
          <w:ilvl w:val="0"/>
          <w:numId w:val="10"/>
        </w:numPr>
        <w:ind w:left="0" w:firstLine="567"/>
        <w:jc w:val="both"/>
        <w:rPr>
          <w:sz w:val="22"/>
          <w:szCs w:val="22"/>
        </w:rPr>
      </w:pPr>
      <w:r w:rsidRPr="007808CA">
        <w:rPr>
          <w:sz w:val="22"/>
          <w:szCs w:val="22"/>
        </w:rPr>
        <w:t>Депозитарий</w:t>
      </w:r>
      <w:r w:rsidR="004949ED" w:rsidRPr="007808CA">
        <w:rPr>
          <w:sz w:val="22"/>
          <w:szCs w:val="22"/>
        </w:rPr>
        <w:t xml:space="preserve"> несет ответственность</w:t>
      </w:r>
      <w:r w:rsidR="00240723" w:rsidRPr="007808CA">
        <w:rPr>
          <w:sz w:val="22"/>
          <w:szCs w:val="22"/>
        </w:rPr>
        <w:t xml:space="preserve"> за</w:t>
      </w:r>
      <w:r w:rsidR="004949ED" w:rsidRPr="007808CA">
        <w:rPr>
          <w:sz w:val="22"/>
          <w:szCs w:val="22"/>
        </w:rPr>
        <w:t xml:space="preserve">: </w:t>
      </w:r>
      <w:r w:rsidRPr="007808CA">
        <w:rPr>
          <w:sz w:val="22"/>
          <w:szCs w:val="22"/>
        </w:rPr>
        <w:t xml:space="preserve"> </w:t>
      </w:r>
    </w:p>
    <w:p w14:paraId="7A40639F" w14:textId="04EC9908" w:rsidR="004949ED" w:rsidRPr="007808CA" w:rsidRDefault="004949ED" w:rsidP="00D33B62">
      <w:pPr>
        <w:pStyle w:val="a4"/>
        <w:numPr>
          <w:ilvl w:val="0"/>
          <w:numId w:val="18"/>
        </w:numPr>
        <w:jc w:val="both"/>
        <w:rPr>
          <w:sz w:val="22"/>
          <w:szCs w:val="22"/>
        </w:rPr>
      </w:pPr>
      <w:r w:rsidRPr="007808CA">
        <w:rPr>
          <w:sz w:val="22"/>
          <w:szCs w:val="22"/>
        </w:rPr>
        <w:t>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w:t>
      </w:r>
      <w:r w:rsidR="00477AA1" w:rsidRPr="007808CA">
        <w:rPr>
          <w:sz w:val="22"/>
          <w:szCs w:val="22"/>
        </w:rPr>
        <w:t>;</w:t>
      </w:r>
    </w:p>
    <w:p w14:paraId="0C2EF219" w14:textId="77777777" w:rsidR="000E3309" w:rsidRPr="007808CA" w:rsidRDefault="004949ED" w:rsidP="00D33B62">
      <w:pPr>
        <w:pStyle w:val="a4"/>
        <w:numPr>
          <w:ilvl w:val="0"/>
          <w:numId w:val="18"/>
        </w:numPr>
        <w:jc w:val="both"/>
        <w:rPr>
          <w:sz w:val="22"/>
          <w:szCs w:val="22"/>
        </w:rPr>
      </w:pPr>
      <w:r w:rsidRPr="007808CA">
        <w:rPr>
          <w:sz w:val="22"/>
          <w:szCs w:val="22"/>
        </w:rPr>
        <w:t xml:space="preserve">искажение, отказ в предоставлении или несвоевременное предоставление эмитенту (лицу, обязанному по ценным бумагам) или регистратору (депозитарию места хранения) информации, поступившей от Депонента в соответствии с действующим законодательством Российской Федерации и необходимой для осуществления им прав по ценным бумагам; </w:t>
      </w:r>
    </w:p>
    <w:p w14:paraId="694B7FEA" w14:textId="6ACF123E" w:rsidR="0074735E" w:rsidRPr="007808CA" w:rsidRDefault="004949ED" w:rsidP="00D33B62">
      <w:pPr>
        <w:pStyle w:val="a4"/>
        <w:numPr>
          <w:ilvl w:val="0"/>
          <w:numId w:val="18"/>
        </w:numPr>
        <w:jc w:val="both"/>
        <w:rPr>
          <w:sz w:val="22"/>
          <w:szCs w:val="22"/>
        </w:rPr>
      </w:pPr>
      <w:r w:rsidRPr="007808CA">
        <w:rPr>
          <w:sz w:val="22"/>
          <w:szCs w:val="22"/>
        </w:rPr>
        <w:t>искажение, отказ в предоставлении или несвоевременное предоставление информации, полученной от эмитента (лица, обязанного по ценным бумагам), регистратора (депозитария места хранения), и предназначенной для передачи Депоненту;</w:t>
      </w:r>
    </w:p>
    <w:p w14:paraId="24FBCF68" w14:textId="35F44F26" w:rsidR="00262525" w:rsidRPr="007808CA" w:rsidRDefault="00262525" w:rsidP="00D33B62">
      <w:pPr>
        <w:pStyle w:val="a4"/>
        <w:numPr>
          <w:ilvl w:val="0"/>
          <w:numId w:val="18"/>
        </w:numPr>
        <w:jc w:val="both"/>
        <w:rPr>
          <w:sz w:val="22"/>
          <w:szCs w:val="22"/>
        </w:rPr>
      </w:pPr>
      <w:r w:rsidRPr="007808CA">
        <w:rPr>
          <w:color w:val="000000"/>
          <w:sz w:val="22"/>
          <w:szCs w:val="22"/>
        </w:rPr>
        <w:t>при осуществлении Депозитарием функции налогового агента Депозитарий несет ответственность за неисполнение или ненадлежащее исполнение возложенных на него обязанностей налогового агента в соответствии с действующим законодательством Российской Федерации.</w:t>
      </w:r>
    </w:p>
    <w:p w14:paraId="5775FC46" w14:textId="77777777" w:rsidR="0074735E" w:rsidRPr="007808CA" w:rsidRDefault="004949ED" w:rsidP="00D33B62">
      <w:pPr>
        <w:pStyle w:val="a4"/>
        <w:numPr>
          <w:ilvl w:val="0"/>
          <w:numId w:val="18"/>
        </w:numPr>
        <w:jc w:val="both"/>
        <w:rPr>
          <w:sz w:val="22"/>
          <w:szCs w:val="22"/>
        </w:rPr>
      </w:pPr>
      <w:r w:rsidRPr="007808CA">
        <w:rPr>
          <w:sz w:val="22"/>
          <w:szCs w:val="22"/>
        </w:rPr>
        <w:t>несвоевременное информирование Депонента об аннулировании или приостановлении (окончании) действия лицензии профессионального участника рынка ценных бумаг на право осуществления депозитарной деятельности, выданной Депозитарию.</w:t>
      </w:r>
    </w:p>
    <w:p w14:paraId="5339ADA8" w14:textId="77777777" w:rsidR="0074735E" w:rsidRDefault="004949ED" w:rsidP="0074735E">
      <w:pPr>
        <w:ind w:firstLine="360"/>
        <w:jc w:val="both"/>
        <w:rPr>
          <w:sz w:val="22"/>
          <w:szCs w:val="22"/>
        </w:rPr>
      </w:pPr>
      <w:r w:rsidRPr="007808CA">
        <w:rPr>
          <w:sz w:val="22"/>
          <w:szCs w:val="22"/>
        </w:rPr>
        <w:t>Депозитарий возмещает Депоненту убытки, причиненные непредставлением в установленный срок сведений, включаемых в список лиц, осуществляющих права по ценным бумагам, либо представлением недостоверных сведений регистратору или лицу, осуществляющему обязательное централизованное хранение ценных бумаг, вне зависимости от того, открыт ли Депозитарию счет номинального держателя регистратором или лицом, осуществляющим обязательное централизованное хранение ценных бумаг. Депозитарий освобождается от обязанности по возмещению убытков в случае, если он надлежащим образом исполнил обязанность по</w:t>
      </w:r>
      <w:r w:rsidRPr="0074735E">
        <w:rPr>
          <w:sz w:val="22"/>
          <w:szCs w:val="22"/>
        </w:rPr>
        <w:t xml:space="preserve"> представлению сведений другому депозитарию, депонентом которого он стал в соответствии с письменным указанием Депонента. </w:t>
      </w:r>
    </w:p>
    <w:p w14:paraId="45DAAE74" w14:textId="74A00A45" w:rsidR="004949ED" w:rsidRPr="0074735E" w:rsidRDefault="004949ED" w:rsidP="0074735E">
      <w:pPr>
        <w:ind w:firstLine="360"/>
        <w:jc w:val="both"/>
        <w:rPr>
          <w:sz w:val="22"/>
          <w:szCs w:val="22"/>
        </w:rPr>
      </w:pPr>
      <w:r w:rsidRPr="0074735E">
        <w:rPr>
          <w:sz w:val="22"/>
          <w:szCs w:val="22"/>
        </w:rPr>
        <w:t>В случае если в результате действия или бездействия Депозитария Депоненту нанесен ущерб, размер ответственности Депозитария за него не может превышать реального ущерба, подтвержденного документально</w:t>
      </w:r>
      <w:r w:rsidR="0074735E">
        <w:rPr>
          <w:sz w:val="22"/>
          <w:szCs w:val="22"/>
        </w:rPr>
        <w:t>.</w:t>
      </w:r>
    </w:p>
    <w:p w14:paraId="5B5011B6" w14:textId="3FD64A10" w:rsidR="00E267B2" w:rsidRPr="00DA3B71" w:rsidRDefault="00E267B2" w:rsidP="00D33B62">
      <w:pPr>
        <w:numPr>
          <w:ilvl w:val="0"/>
          <w:numId w:val="10"/>
        </w:numPr>
        <w:ind w:left="0" w:firstLine="567"/>
        <w:jc w:val="both"/>
        <w:rPr>
          <w:sz w:val="22"/>
          <w:szCs w:val="22"/>
        </w:rPr>
      </w:pPr>
      <w:r w:rsidRPr="00DA3B71">
        <w:rPr>
          <w:sz w:val="22"/>
          <w:szCs w:val="22"/>
        </w:rPr>
        <w:t xml:space="preserve">Депозитарий несет ответственность перед </w:t>
      </w:r>
      <w:r w:rsidR="00D842BF" w:rsidRPr="00DA3B71">
        <w:rPr>
          <w:sz w:val="22"/>
          <w:szCs w:val="22"/>
        </w:rPr>
        <w:t>Д</w:t>
      </w:r>
      <w:r w:rsidRPr="00DA3B71">
        <w:rPr>
          <w:sz w:val="22"/>
          <w:szCs w:val="22"/>
        </w:rPr>
        <w:t>епонентом только при наличии доказанной вины Депозитария</w:t>
      </w:r>
      <w:r w:rsidR="00D842BF" w:rsidRPr="00DA3B71">
        <w:rPr>
          <w:sz w:val="22"/>
          <w:szCs w:val="22"/>
        </w:rPr>
        <w:t>.</w:t>
      </w:r>
    </w:p>
    <w:p w14:paraId="1AE42D58" w14:textId="66A0AE35" w:rsidR="00D842BF" w:rsidRPr="00DA3B71" w:rsidRDefault="00D842BF" w:rsidP="00D33B62">
      <w:pPr>
        <w:numPr>
          <w:ilvl w:val="0"/>
          <w:numId w:val="10"/>
        </w:numPr>
        <w:ind w:left="0" w:firstLine="567"/>
        <w:jc w:val="both"/>
        <w:rPr>
          <w:sz w:val="22"/>
          <w:szCs w:val="22"/>
        </w:rPr>
      </w:pPr>
      <w:r w:rsidRPr="00DA3B71">
        <w:rPr>
          <w:sz w:val="22"/>
          <w:szCs w:val="22"/>
        </w:rPr>
        <w:t>Депозитарий не несет ответственность</w:t>
      </w:r>
      <w:r w:rsidR="00240723" w:rsidRPr="00DA3B71">
        <w:rPr>
          <w:sz w:val="22"/>
          <w:szCs w:val="22"/>
        </w:rPr>
        <w:t xml:space="preserve"> за</w:t>
      </w:r>
      <w:r w:rsidRPr="00DA3B71">
        <w:rPr>
          <w:sz w:val="22"/>
          <w:szCs w:val="22"/>
        </w:rPr>
        <w:t>:</w:t>
      </w:r>
    </w:p>
    <w:p w14:paraId="446AFE17" w14:textId="77777777" w:rsidR="00EF5B25" w:rsidRPr="00DA3B71" w:rsidRDefault="00D842BF" w:rsidP="00D33B62">
      <w:pPr>
        <w:pStyle w:val="a4"/>
        <w:numPr>
          <w:ilvl w:val="0"/>
          <w:numId w:val="19"/>
        </w:numPr>
        <w:jc w:val="both"/>
        <w:rPr>
          <w:sz w:val="22"/>
          <w:szCs w:val="22"/>
        </w:rPr>
      </w:pPr>
      <w:r w:rsidRPr="00DA3B71">
        <w:rPr>
          <w:sz w:val="22"/>
          <w:szCs w:val="22"/>
        </w:rPr>
        <w:lastRenderedPageBreak/>
        <w:t>правильность</w:t>
      </w:r>
      <w:r w:rsidRPr="00DA3B71">
        <w:rPr>
          <w:rFonts w:ascii="UUNOFL+TimesNewRomanPSMT" w:hAnsi="UUNOFL+TimesNewRomanPSMT" w:cs="UUNOFL+TimesNewRomanPSMT"/>
          <w:sz w:val="22"/>
          <w:szCs w:val="22"/>
        </w:rPr>
        <w:t xml:space="preserve">, </w:t>
      </w:r>
      <w:r w:rsidRPr="00DA3B71">
        <w:rPr>
          <w:sz w:val="22"/>
          <w:szCs w:val="22"/>
        </w:rPr>
        <w:t>достоверность и полноту информации, передаваемой Депоненту от эмитента (лица, обязанного по ценным бумагам)</w:t>
      </w:r>
      <w:r w:rsidRPr="00DA3B71">
        <w:rPr>
          <w:rFonts w:ascii="UUNOFL+TimesNewRomanPSMT" w:hAnsi="UUNOFL+TimesNewRomanPSMT" w:cs="UUNOFL+TimesNewRomanPSMT"/>
          <w:sz w:val="22"/>
          <w:szCs w:val="22"/>
        </w:rPr>
        <w:t xml:space="preserve">, </w:t>
      </w:r>
      <w:r w:rsidRPr="00DA3B71">
        <w:rPr>
          <w:sz w:val="22"/>
          <w:szCs w:val="22"/>
        </w:rPr>
        <w:t xml:space="preserve">регистратора (депозитария места хранения), других лиц, а также от Депонента – регистратору и другими лицам; </w:t>
      </w:r>
    </w:p>
    <w:p w14:paraId="6D53BCAA" w14:textId="7A808FAD" w:rsidR="00EF5B25" w:rsidRPr="00DA3B71" w:rsidRDefault="00D842BF" w:rsidP="00D33B62">
      <w:pPr>
        <w:pStyle w:val="a4"/>
        <w:numPr>
          <w:ilvl w:val="0"/>
          <w:numId w:val="19"/>
        </w:numPr>
        <w:jc w:val="both"/>
        <w:rPr>
          <w:sz w:val="22"/>
          <w:szCs w:val="22"/>
        </w:rPr>
      </w:pPr>
      <w:r w:rsidRPr="00DA3B71">
        <w:rPr>
          <w:sz w:val="22"/>
          <w:szCs w:val="22"/>
        </w:rPr>
        <w:t>ненадлежащее исполнение положений Условий, вызванное непредставлением или представлением Депонентом недостоверных данных, содержащихся в документах, поданных Депонентом при открытии счета депо в Депозитарии, или не</w:t>
      </w:r>
      <w:r w:rsidR="00477AA1" w:rsidRPr="00DA3B71">
        <w:rPr>
          <w:sz w:val="22"/>
          <w:szCs w:val="22"/>
        </w:rPr>
        <w:t xml:space="preserve"> </w:t>
      </w:r>
      <w:r w:rsidRPr="00DA3B71">
        <w:rPr>
          <w:sz w:val="22"/>
          <w:szCs w:val="22"/>
        </w:rPr>
        <w:t>уведомлением / несвоевременным уведомлением Депозитария об изменении таких данных;</w:t>
      </w:r>
    </w:p>
    <w:p w14:paraId="3114E4FF" w14:textId="5C12345E" w:rsidR="00250B21" w:rsidRPr="00DA3B71" w:rsidRDefault="00250B21" w:rsidP="00AD6666">
      <w:pPr>
        <w:pStyle w:val="a4"/>
        <w:numPr>
          <w:ilvl w:val="0"/>
          <w:numId w:val="19"/>
        </w:numPr>
        <w:jc w:val="both"/>
        <w:rPr>
          <w:sz w:val="22"/>
          <w:szCs w:val="22"/>
        </w:rPr>
      </w:pPr>
      <w:r w:rsidRPr="00DA3B71">
        <w:rPr>
          <w:sz w:val="22"/>
          <w:szCs w:val="22"/>
        </w:rPr>
        <w:t>если они возникли вследствие умысла или грубой неосторожности Депонента, в том числе если Депозитарий обоснованно полагался на представленные Депонентом подложные, недостоверные или недействительные документы, или документы по недействительным или незаключенным сделкам;</w:t>
      </w:r>
    </w:p>
    <w:p w14:paraId="360A8A73" w14:textId="18CC872B" w:rsidR="00EF5B25" w:rsidRPr="001419AB" w:rsidRDefault="00D842BF" w:rsidP="00D33B62">
      <w:pPr>
        <w:pStyle w:val="a4"/>
        <w:numPr>
          <w:ilvl w:val="0"/>
          <w:numId w:val="19"/>
        </w:numPr>
        <w:jc w:val="both"/>
        <w:rPr>
          <w:sz w:val="22"/>
          <w:szCs w:val="22"/>
        </w:rPr>
      </w:pPr>
      <w:r>
        <w:rPr>
          <w:sz w:val="22"/>
          <w:szCs w:val="22"/>
        </w:rPr>
        <w:t>прямые и косвенные убытки, причиненные Депоненту действием/бездействием попечителя счета, иных уполномоченных лиц Депонента, эмитента или регистратора</w:t>
      </w:r>
      <w:r>
        <w:rPr>
          <w:rFonts w:ascii="UUNOFL+TimesNewRomanPSMT" w:hAnsi="UUNOFL+TimesNewRomanPSMT" w:cs="UUNOFL+TimesNewRomanPSMT"/>
          <w:sz w:val="22"/>
          <w:szCs w:val="22"/>
        </w:rPr>
        <w:t xml:space="preserve">, </w:t>
      </w:r>
      <w:r>
        <w:rPr>
          <w:sz w:val="22"/>
          <w:szCs w:val="22"/>
        </w:rPr>
        <w:t xml:space="preserve">при условии </w:t>
      </w:r>
      <w:r w:rsidRPr="001419AB">
        <w:rPr>
          <w:sz w:val="22"/>
          <w:szCs w:val="22"/>
        </w:rPr>
        <w:t>соблюдения Депозитарием соответствующих положений Условий</w:t>
      </w:r>
      <w:r w:rsidR="001419AB" w:rsidRPr="001419AB">
        <w:rPr>
          <w:sz w:val="22"/>
          <w:szCs w:val="22"/>
        </w:rPr>
        <w:t>;</w:t>
      </w:r>
    </w:p>
    <w:p w14:paraId="097D154C" w14:textId="2F967D54" w:rsidR="001419AB" w:rsidRPr="001419AB" w:rsidRDefault="001419AB" w:rsidP="001419AB">
      <w:pPr>
        <w:pStyle w:val="a4"/>
        <w:numPr>
          <w:ilvl w:val="0"/>
          <w:numId w:val="19"/>
        </w:numPr>
        <w:jc w:val="both"/>
        <w:rPr>
          <w:kern w:val="24"/>
          <w:sz w:val="22"/>
          <w:szCs w:val="22"/>
        </w:rPr>
      </w:pPr>
      <w:r w:rsidRPr="001419AB">
        <w:rPr>
          <w:sz w:val="22"/>
          <w:szCs w:val="22"/>
        </w:rPr>
        <w:t>за непредоставление информации при подготовке списка владельцев ценных бумаг и списка лиц, осуществляющих права по ценным бумагам, если соответствующая информация не была предоставлена Депонент</w:t>
      </w:r>
      <w:r>
        <w:rPr>
          <w:sz w:val="22"/>
          <w:szCs w:val="22"/>
        </w:rPr>
        <w:t>ом</w:t>
      </w:r>
      <w:r w:rsidRPr="001419AB">
        <w:rPr>
          <w:sz w:val="22"/>
          <w:szCs w:val="22"/>
        </w:rPr>
        <w:t>;</w:t>
      </w:r>
    </w:p>
    <w:p w14:paraId="1EA6ACD9" w14:textId="3BD0B3DC" w:rsidR="001419AB" w:rsidRPr="001419AB" w:rsidRDefault="001419AB" w:rsidP="001419AB">
      <w:pPr>
        <w:pStyle w:val="a4"/>
        <w:numPr>
          <w:ilvl w:val="0"/>
          <w:numId w:val="19"/>
        </w:numPr>
        <w:jc w:val="both"/>
        <w:rPr>
          <w:sz w:val="22"/>
          <w:szCs w:val="22"/>
        </w:rPr>
      </w:pPr>
      <w:r w:rsidRPr="001419AB">
        <w:rPr>
          <w:sz w:val="22"/>
          <w:szCs w:val="22"/>
        </w:rPr>
        <w:t>за достоверность и полноту информации, предоставленной Депонент</w:t>
      </w:r>
      <w:r>
        <w:rPr>
          <w:sz w:val="22"/>
          <w:szCs w:val="22"/>
        </w:rPr>
        <w:t xml:space="preserve">ом </w:t>
      </w:r>
      <w:r w:rsidRPr="001419AB">
        <w:rPr>
          <w:sz w:val="22"/>
          <w:szCs w:val="22"/>
        </w:rPr>
        <w:t>при подготовке списка владельцев ценных бумаг и списка лиц, осуществляющих права по ценным бумагам;</w:t>
      </w:r>
    </w:p>
    <w:p w14:paraId="796A3C62" w14:textId="31E3FD40" w:rsidR="001419AB" w:rsidRPr="001419AB" w:rsidRDefault="001419AB" w:rsidP="003D7A7D">
      <w:pPr>
        <w:pStyle w:val="a4"/>
        <w:numPr>
          <w:ilvl w:val="0"/>
          <w:numId w:val="19"/>
        </w:numPr>
        <w:jc w:val="both"/>
        <w:rPr>
          <w:sz w:val="22"/>
          <w:szCs w:val="22"/>
        </w:rPr>
      </w:pPr>
      <w:r w:rsidRPr="001419AB">
        <w:rPr>
          <w:sz w:val="22"/>
          <w:szCs w:val="22"/>
        </w:rPr>
        <w:t>за непредоставление Депоненту по электронной почте информации о корпоративных действиях по ценным бумагам по причине не предоставления Депонентом Депозитарию адреса электронной почты, или указание Депонентом некорректного адреса электронной почты;</w:t>
      </w:r>
    </w:p>
    <w:p w14:paraId="44FFC5A5" w14:textId="77777777" w:rsidR="00EF5B25" w:rsidRDefault="00D842BF" w:rsidP="00D33B62">
      <w:pPr>
        <w:pStyle w:val="a4"/>
        <w:numPr>
          <w:ilvl w:val="0"/>
          <w:numId w:val="19"/>
        </w:numPr>
        <w:jc w:val="both"/>
        <w:rPr>
          <w:sz w:val="22"/>
          <w:szCs w:val="22"/>
        </w:rPr>
      </w:pPr>
      <w:r>
        <w:rPr>
          <w:sz w:val="22"/>
          <w:szCs w:val="22"/>
        </w:rPr>
        <w:t>неисполнение эмитентом (лицом, обязанным по ценным бумагам), другим депозитарием в случае, если Депозитарий стал депонентом другого депозитария на основании прямого письменного указания Депонента, или регистратором своих обязательств перед владельцами ценных бумаг;</w:t>
      </w:r>
    </w:p>
    <w:p w14:paraId="4E7A0167" w14:textId="77777777" w:rsidR="00EF5B25" w:rsidRDefault="00D842BF" w:rsidP="00D33B62">
      <w:pPr>
        <w:pStyle w:val="a4"/>
        <w:numPr>
          <w:ilvl w:val="0"/>
          <w:numId w:val="19"/>
        </w:numPr>
        <w:jc w:val="both"/>
        <w:rPr>
          <w:sz w:val="22"/>
          <w:szCs w:val="22"/>
        </w:rPr>
      </w:pPr>
      <w:r>
        <w:rPr>
          <w:sz w:val="22"/>
          <w:szCs w:val="22"/>
        </w:rPr>
        <w:t>действие/бездействие кредитных организаций по перечислению доходов по ценным бумагам Депонента, если Депонент получает эти доходы через Депозитарий;</w:t>
      </w:r>
    </w:p>
    <w:p w14:paraId="66B41744" w14:textId="77777777" w:rsidR="00EF5B25" w:rsidRPr="00EF5B25" w:rsidRDefault="00D842BF" w:rsidP="00D33B62">
      <w:pPr>
        <w:pStyle w:val="a4"/>
        <w:numPr>
          <w:ilvl w:val="0"/>
          <w:numId w:val="19"/>
        </w:numPr>
        <w:jc w:val="both"/>
        <w:rPr>
          <w:sz w:val="22"/>
          <w:szCs w:val="22"/>
        </w:rPr>
      </w:pPr>
      <w:r>
        <w:rPr>
          <w:sz w:val="22"/>
          <w:szCs w:val="22"/>
        </w:rPr>
        <w:t>задержки в получении Депонентом доходов по ценным бумагам, если Депонент несвоевременно предоставил свои банковские реквизиты в случае их изменения</w:t>
      </w:r>
      <w:r>
        <w:rPr>
          <w:rFonts w:ascii="UUNOFL+TimesNewRomanPSMT" w:hAnsi="UUNOFL+TimesNewRomanPSMT" w:cs="UUNOFL+TimesNewRomanPSMT"/>
          <w:sz w:val="22"/>
          <w:szCs w:val="22"/>
        </w:rPr>
        <w:t>;</w:t>
      </w:r>
    </w:p>
    <w:p w14:paraId="5C97FEFB" w14:textId="7D6C591C" w:rsidR="00EF5B25" w:rsidRPr="00EF5B25" w:rsidRDefault="00D842BF" w:rsidP="00D33B62">
      <w:pPr>
        <w:pStyle w:val="a4"/>
        <w:numPr>
          <w:ilvl w:val="0"/>
          <w:numId w:val="19"/>
        </w:numPr>
        <w:jc w:val="both"/>
        <w:rPr>
          <w:sz w:val="22"/>
          <w:szCs w:val="22"/>
        </w:rPr>
      </w:pPr>
      <w:r>
        <w:rPr>
          <w:sz w:val="22"/>
          <w:szCs w:val="22"/>
        </w:rPr>
        <w:t>задержки в передаче Депоненту информации о глобальных</w:t>
      </w:r>
      <w:r w:rsidR="00F848BA">
        <w:rPr>
          <w:sz w:val="22"/>
          <w:szCs w:val="22"/>
        </w:rPr>
        <w:t xml:space="preserve"> операциях и/или </w:t>
      </w:r>
      <w:r>
        <w:rPr>
          <w:sz w:val="22"/>
          <w:szCs w:val="22"/>
        </w:rPr>
        <w:t>корпоративных</w:t>
      </w:r>
      <w:r w:rsidR="00F848BA">
        <w:rPr>
          <w:sz w:val="22"/>
          <w:szCs w:val="22"/>
        </w:rPr>
        <w:t xml:space="preserve"> действиях</w:t>
      </w:r>
      <w:r>
        <w:rPr>
          <w:sz w:val="22"/>
          <w:szCs w:val="22"/>
        </w:rPr>
        <w:t>, проводимых эмитентом, если информация была получена Депозитарием от эмитента (лица, обязанного по ценным бумагам), регистратора (депозитария места хранения) с опозданием и при этом Депозитарий передал данную информацию Депоненту в сроки, указанные в Условиях</w:t>
      </w:r>
      <w:r>
        <w:rPr>
          <w:rFonts w:ascii="UUNOFL+TimesNewRomanPSMT" w:hAnsi="UUNOFL+TimesNewRomanPSMT" w:cs="UUNOFL+TimesNewRomanPSMT"/>
          <w:sz w:val="22"/>
          <w:szCs w:val="22"/>
        </w:rPr>
        <w:t>;</w:t>
      </w:r>
    </w:p>
    <w:p w14:paraId="14C2FA38" w14:textId="77777777" w:rsidR="00EF5B25" w:rsidRDefault="00D842BF" w:rsidP="00D33B62">
      <w:pPr>
        <w:pStyle w:val="a4"/>
        <w:numPr>
          <w:ilvl w:val="0"/>
          <w:numId w:val="19"/>
        </w:numPr>
        <w:jc w:val="both"/>
        <w:rPr>
          <w:sz w:val="22"/>
          <w:szCs w:val="22"/>
        </w:rPr>
      </w:pPr>
      <w:r>
        <w:rPr>
          <w:sz w:val="22"/>
          <w:szCs w:val="22"/>
        </w:rPr>
        <w:t>нарушение Депонентом своих обязательств перед третьими лицами;</w:t>
      </w:r>
    </w:p>
    <w:p w14:paraId="4C522F78" w14:textId="51B19749" w:rsidR="00D842BF" w:rsidRPr="00D842BF" w:rsidRDefault="00D842BF" w:rsidP="00D33B62">
      <w:pPr>
        <w:pStyle w:val="a4"/>
        <w:numPr>
          <w:ilvl w:val="0"/>
          <w:numId w:val="19"/>
        </w:numPr>
        <w:jc w:val="both"/>
        <w:rPr>
          <w:sz w:val="22"/>
          <w:szCs w:val="22"/>
        </w:rPr>
      </w:pPr>
      <w:r>
        <w:rPr>
          <w:sz w:val="22"/>
          <w:szCs w:val="22"/>
        </w:rPr>
        <w:t>соблюдение Депонентом ограничений, связанных с владением и обращением отдельных видов ценных бумаг.</w:t>
      </w:r>
    </w:p>
    <w:p w14:paraId="67F1E620" w14:textId="7219E23B" w:rsidR="00D842BF" w:rsidRDefault="00D842BF" w:rsidP="00D842BF">
      <w:pPr>
        <w:jc w:val="both"/>
        <w:rPr>
          <w:sz w:val="22"/>
          <w:szCs w:val="22"/>
        </w:rPr>
      </w:pPr>
    </w:p>
    <w:p w14:paraId="0A6728E1" w14:textId="53932F0C" w:rsidR="00EF5B25" w:rsidRDefault="00EF5B25" w:rsidP="00D33B62">
      <w:pPr>
        <w:numPr>
          <w:ilvl w:val="0"/>
          <w:numId w:val="10"/>
        </w:numPr>
        <w:ind w:left="0" w:firstLine="567"/>
        <w:jc w:val="both"/>
        <w:rPr>
          <w:sz w:val="22"/>
          <w:szCs w:val="22"/>
        </w:rPr>
      </w:pPr>
      <w:r>
        <w:rPr>
          <w:sz w:val="22"/>
          <w:szCs w:val="22"/>
        </w:rPr>
        <w:t>Депонент несет ответственность за:</w:t>
      </w:r>
    </w:p>
    <w:p w14:paraId="2682748A" w14:textId="77777777" w:rsidR="00EF5B25" w:rsidRDefault="00EF5B25" w:rsidP="00D33B62">
      <w:pPr>
        <w:pStyle w:val="a4"/>
        <w:numPr>
          <w:ilvl w:val="0"/>
          <w:numId w:val="20"/>
        </w:numPr>
        <w:jc w:val="both"/>
        <w:rPr>
          <w:sz w:val="22"/>
          <w:szCs w:val="22"/>
        </w:rPr>
      </w:pPr>
      <w:r>
        <w:rPr>
          <w:sz w:val="22"/>
          <w:szCs w:val="22"/>
        </w:rPr>
        <w:t>достоверность и своевременность предоставления Депозитарию информации, в том числе информации, содержащейся в его Анкете клиента (депонента);</w:t>
      </w:r>
    </w:p>
    <w:p w14:paraId="5002A202" w14:textId="77777777" w:rsidR="00EF5B25" w:rsidRPr="00EF5B25" w:rsidRDefault="00EF5B25" w:rsidP="00D33B62">
      <w:pPr>
        <w:pStyle w:val="a4"/>
        <w:numPr>
          <w:ilvl w:val="0"/>
          <w:numId w:val="20"/>
        </w:numPr>
        <w:jc w:val="both"/>
        <w:rPr>
          <w:sz w:val="22"/>
          <w:szCs w:val="22"/>
        </w:rPr>
      </w:pPr>
      <w:r>
        <w:rPr>
          <w:sz w:val="22"/>
          <w:szCs w:val="22"/>
        </w:rPr>
        <w:t>полную и своевременную оплату услуг в соответствии с Тарифами Депозитария</w:t>
      </w:r>
      <w:r>
        <w:rPr>
          <w:rFonts w:ascii="UUNOFL+TimesNewRomanPSMT" w:hAnsi="UUNOFL+TimesNewRomanPSMT" w:cs="UUNOFL+TimesNewRomanPSMT"/>
          <w:sz w:val="22"/>
          <w:szCs w:val="22"/>
        </w:rPr>
        <w:t>;</w:t>
      </w:r>
    </w:p>
    <w:p w14:paraId="775D824E" w14:textId="679FAC3B" w:rsidR="00EF5B25" w:rsidRDefault="00EF5B25" w:rsidP="00D33B62">
      <w:pPr>
        <w:pStyle w:val="a4"/>
        <w:numPr>
          <w:ilvl w:val="0"/>
          <w:numId w:val="20"/>
        </w:numPr>
        <w:jc w:val="both"/>
        <w:rPr>
          <w:sz w:val="22"/>
          <w:szCs w:val="22"/>
        </w:rPr>
      </w:pPr>
      <w:r>
        <w:rPr>
          <w:sz w:val="22"/>
          <w:szCs w:val="22"/>
        </w:rPr>
        <w:t>неисполнение или ненадлежащее исполнение обязательств, установленных настоящим Договором</w:t>
      </w:r>
      <w:r w:rsidR="007D29B2">
        <w:rPr>
          <w:sz w:val="22"/>
          <w:szCs w:val="22"/>
        </w:rPr>
        <w:t>,</w:t>
      </w:r>
      <w:r>
        <w:rPr>
          <w:sz w:val="22"/>
          <w:szCs w:val="22"/>
        </w:rPr>
        <w:t xml:space="preserve"> </w:t>
      </w:r>
      <w:r w:rsidR="007D29B2">
        <w:rPr>
          <w:sz w:val="22"/>
          <w:szCs w:val="22"/>
        </w:rPr>
        <w:t>е</w:t>
      </w:r>
      <w:r>
        <w:rPr>
          <w:sz w:val="22"/>
          <w:szCs w:val="22"/>
        </w:rPr>
        <w:t>сли вследствие такого неисполнения или ненадлежащего исполнения у Депозитария возникли убытки, Депонент обязуется возместить причиненные убытки в полном объеме;</w:t>
      </w:r>
    </w:p>
    <w:p w14:paraId="5DBFCC09" w14:textId="693DAA17" w:rsidR="00EF5B25" w:rsidRDefault="00EF5B25" w:rsidP="00D33B62">
      <w:pPr>
        <w:pStyle w:val="a4"/>
        <w:numPr>
          <w:ilvl w:val="0"/>
          <w:numId w:val="20"/>
        </w:numPr>
        <w:jc w:val="both"/>
        <w:rPr>
          <w:sz w:val="22"/>
          <w:szCs w:val="22"/>
        </w:rPr>
      </w:pPr>
      <w:r>
        <w:rPr>
          <w:sz w:val="22"/>
          <w:szCs w:val="22"/>
        </w:rPr>
        <w:lastRenderedPageBreak/>
        <w:t>собственные операции с ценными бумагами и самостоятельно следит за соблюдением норм действующего законодательства Российской Федерации, регулирующего эти операции;</w:t>
      </w:r>
    </w:p>
    <w:p w14:paraId="7DB32678" w14:textId="6EF5F6FC" w:rsidR="00EF5B25" w:rsidRDefault="00EF5B25" w:rsidP="00D33B62">
      <w:pPr>
        <w:pStyle w:val="a4"/>
        <w:numPr>
          <w:ilvl w:val="0"/>
          <w:numId w:val="20"/>
        </w:numPr>
        <w:jc w:val="both"/>
        <w:rPr>
          <w:sz w:val="22"/>
          <w:szCs w:val="22"/>
        </w:rPr>
      </w:pPr>
      <w:r>
        <w:rPr>
          <w:sz w:val="22"/>
          <w:szCs w:val="22"/>
        </w:rPr>
        <w:t>ущерб</w:t>
      </w:r>
      <w:r w:rsidR="00C74645">
        <w:rPr>
          <w:sz w:val="22"/>
          <w:szCs w:val="22"/>
        </w:rPr>
        <w:t>,</w:t>
      </w:r>
      <w:r>
        <w:rPr>
          <w:sz w:val="22"/>
          <w:szCs w:val="22"/>
        </w:rPr>
        <w:t xml:space="preserve"> </w:t>
      </w:r>
      <w:r w:rsidR="00C74645">
        <w:rPr>
          <w:sz w:val="22"/>
          <w:szCs w:val="22"/>
        </w:rPr>
        <w:t>п</w:t>
      </w:r>
      <w:r>
        <w:rPr>
          <w:sz w:val="22"/>
          <w:szCs w:val="22"/>
        </w:rPr>
        <w:t>ричиненный предоставление</w:t>
      </w:r>
      <w:r w:rsidR="00C74645">
        <w:rPr>
          <w:sz w:val="22"/>
          <w:szCs w:val="22"/>
        </w:rPr>
        <w:t>м</w:t>
      </w:r>
      <w:r>
        <w:rPr>
          <w:sz w:val="22"/>
          <w:szCs w:val="22"/>
        </w:rPr>
        <w:t xml:space="preserve"> неполн</w:t>
      </w:r>
      <w:r w:rsidR="00C74645">
        <w:rPr>
          <w:sz w:val="22"/>
          <w:szCs w:val="22"/>
        </w:rPr>
        <w:t>ой или недостоверной информации о своем налоговом статусе и/или фактическом получателе доходов, выплачиваемых в рамках настоящего Договора и Условий;</w:t>
      </w:r>
    </w:p>
    <w:p w14:paraId="632932B1" w14:textId="3F4948B3" w:rsidR="00EF5B25" w:rsidRPr="00EF5B25" w:rsidRDefault="00EF5B25" w:rsidP="00D33B62">
      <w:pPr>
        <w:pStyle w:val="a4"/>
        <w:numPr>
          <w:ilvl w:val="0"/>
          <w:numId w:val="20"/>
        </w:numPr>
        <w:jc w:val="both"/>
        <w:rPr>
          <w:sz w:val="22"/>
          <w:szCs w:val="22"/>
        </w:rPr>
      </w:pPr>
      <w:r>
        <w:rPr>
          <w:sz w:val="22"/>
          <w:szCs w:val="22"/>
        </w:rPr>
        <w:t>своевременность передачи Депозитарию распоряжений и поручений.</w:t>
      </w:r>
    </w:p>
    <w:p w14:paraId="24EBA10E" w14:textId="77777777" w:rsidR="00EF5B25" w:rsidRDefault="00EF5B25" w:rsidP="00EF5B25">
      <w:pPr>
        <w:jc w:val="both"/>
        <w:rPr>
          <w:sz w:val="22"/>
          <w:szCs w:val="22"/>
        </w:rPr>
      </w:pPr>
    </w:p>
    <w:p w14:paraId="6E776ED3" w14:textId="5E13ABBB" w:rsidR="002B0946" w:rsidRDefault="00C74645" w:rsidP="00D33B62">
      <w:pPr>
        <w:numPr>
          <w:ilvl w:val="0"/>
          <w:numId w:val="10"/>
        </w:numPr>
        <w:ind w:left="0" w:firstLine="567"/>
        <w:jc w:val="both"/>
        <w:rPr>
          <w:sz w:val="22"/>
          <w:szCs w:val="22"/>
        </w:rPr>
      </w:pPr>
      <w:r>
        <w:rPr>
          <w:sz w:val="22"/>
          <w:szCs w:val="22"/>
        </w:rPr>
        <w:t xml:space="preserve">В случае нарушения сроков и полноты исполнения Депонентом обязательств по оплате услуг Депозитария, Депонент выплачивает Депозитарию пеню за каждый день просрочки в размере 0,1% (ноль целых и одна десятая процента) от суммы обязательства. Уплата пени не освобождает Депонента от исполнения обязательств по оплате услуг Депозитария. </w:t>
      </w:r>
    </w:p>
    <w:p w14:paraId="33B0091D" w14:textId="77777777" w:rsidR="00743925" w:rsidRPr="00E073ED" w:rsidRDefault="00743925" w:rsidP="00743925">
      <w:pPr>
        <w:jc w:val="both"/>
        <w:rPr>
          <w:sz w:val="22"/>
          <w:szCs w:val="22"/>
        </w:rPr>
      </w:pPr>
    </w:p>
    <w:p w14:paraId="68D6B7B5" w14:textId="77777777" w:rsidR="001B2786" w:rsidRPr="0010268F" w:rsidRDefault="001B2786" w:rsidP="0010268F">
      <w:pPr>
        <w:jc w:val="both"/>
        <w:rPr>
          <w:b/>
          <w:sz w:val="22"/>
          <w:szCs w:val="22"/>
        </w:rPr>
      </w:pPr>
    </w:p>
    <w:p w14:paraId="12F23165" w14:textId="5695BCF2" w:rsidR="002B0946" w:rsidRDefault="001B2786" w:rsidP="002B0946">
      <w:pPr>
        <w:ind w:firstLine="567"/>
        <w:jc w:val="center"/>
        <w:outlineLvl w:val="0"/>
        <w:rPr>
          <w:b/>
          <w:sz w:val="22"/>
          <w:szCs w:val="22"/>
        </w:rPr>
      </w:pPr>
      <w:r>
        <w:rPr>
          <w:b/>
          <w:sz w:val="22"/>
          <w:szCs w:val="22"/>
        </w:rPr>
        <w:t>9</w:t>
      </w:r>
      <w:r w:rsidR="002B0946" w:rsidRPr="003937A5">
        <w:rPr>
          <w:b/>
          <w:sz w:val="22"/>
          <w:szCs w:val="22"/>
        </w:rPr>
        <w:t xml:space="preserve">. </w:t>
      </w:r>
      <w:r w:rsidR="00161B22">
        <w:rPr>
          <w:b/>
          <w:sz w:val="22"/>
          <w:szCs w:val="22"/>
        </w:rPr>
        <w:t>О</w:t>
      </w:r>
      <w:r w:rsidR="000D0FC5">
        <w:rPr>
          <w:b/>
          <w:sz w:val="22"/>
          <w:szCs w:val="22"/>
        </w:rPr>
        <w:t>бстоятельства</w:t>
      </w:r>
      <w:r w:rsidR="00161B22">
        <w:rPr>
          <w:b/>
          <w:sz w:val="22"/>
          <w:szCs w:val="22"/>
        </w:rPr>
        <w:t xml:space="preserve"> непреодолимой силы</w:t>
      </w:r>
    </w:p>
    <w:p w14:paraId="7BADD46D" w14:textId="77777777" w:rsidR="00775B67" w:rsidRDefault="00775B67" w:rsidP="002B0946">
      <w:pPr>
        <w:ind w:firstLine="567"/>
        <w:jc w:val="center"/>
        <w:outlineLvl w:val="0"/>
        <w:rPr>
          <w:b/>
          <w:sz w:val="22"/>
          <w:szCs w:val="22"/>
        </w:rPr>
      </w:pPr>
    </w:p>
    <w:p w14:paraId="705DB84B" w14:textId="5D5136F2" w:rsidR="002B0946" w:rsidRDefault="00947F5E" w:rsidP="00947F5E">
      <w:pPr>
        <w:spacing w:before="120"/>
        <w:ind w:firstLine="567"/>
        <w:jc w:val="both"/>
        <w:rPr>
          <w:sz w:val="22"/>
          <w:szCs w:val="22"/>
        </w:rPr>
      </w:pPr>
      <w:r>
        <w:rPr>
          <w:sz w:val="22"/>
          <w:szCs w:val="22"/>
        </w:rPr>
        <w:t xml:space="preserve">9.1. </w:t>
      </w:r>
      <w:r w:rsidR="000D0FC5">
        <w:rPr>
          <w:sz w:val="22"/>
          <w:szCs w:val="22"/>
        </w:rPr>
        <w:t xml:space="preserve">Стороны освобождаются от ответственности за частичное или полное неисполнение обязательств по Договору, которое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w:t>
      </w:r>
    </w:p>
    <w:p w14:paraId="2205B0E9" w14:textId="3561E4AA" w:rsidR="000D0FC5" w:rsidRDefault="00E139D8" w:rsidP="00E139D8">
      <w:pPr>
        <w:ind w:firstLine="567"/>
        <w:jc w:val="both"/>
        <w:rPr>
          <w:sz w:val="22"/>
          <w:szCs w:val="22"/>
        </w:rPr>
      </w:pPr>
      <w:r>
        <w:rPr>
          <w:sz w:val="22"/>
          <w:szCs w:val="22"/>
        </w:rPr>
        <w:t>9.2.</w:t>
      </w:r>
      <w:r w:rsidRPr="00E139D8">
        <w:rPr>
          <w:sz w:val="22"/>
          <w:szCs w:val="22"/>
        </w:rPr>
        <w:t xml:space="preserve"> </w:t>
      </w:r>
      <w:r w:rsidR="000D0FC5" w:rsidRPr="00E139D8">
        <w:rPr>
          <w:sz w:val="22"/>
          <w:szCs w:val="22"/>
        </w:rPr>
        <w:t xml:space="preserve">По согласованию Сторон </w:t>
      </w:r>
      <w:r w:rsidR="00A002EC" w:rsidRPr="00A002EC">
        <w:rPr>
          <w:sz w:val="22"/>
          <w:szCs w:val="22"/>
        </w:rPr>
        <w:t>обстоятельствами непреодолимой силы</w:t>
      </w:r>
      <w:r w:rsidR="00A002EC" w:rsidRPr="00E139D8">
        <w:rPr>
          <w:sz w:val="22"/>
          <w:szCs w:val="22"/>
        </w:rPr>
        <w:t xml:space="preserve"> </w:t>
      </w:r>
      <w:r w:rsidR="000D0FC5" w:rsidRPr="00E139D8">
        <w:rPr>
          <w:sz w:val="22"/>
          <w:szCs w:val="22"/>
        </w:rPr>
        <w:t>могут быть признаны решения органов государственной законодательной или исполнительной власти, существенно ухудшающие условия выполнения Договора или делающие невозможным их выполнение полностью или частично</w:t>
      </w:r>
      <w:r w:rsidR="00A55DFA" w:rsidRPr="00E139D8">
        <w:rPr>
          <w:sz w:val="22"/>
          <w:szCs w:val="22"/>
        </w:rPr>
        <w:t>.</w:t>
      </w:r>
    </w:p>
    <w:p w14:paraId="567415D2" w14:textId="68A7BF80" w:rsidR="002B0946" w:rsidRPr="00CC1327" w:rsidRDefault="000D0FC5" w:rsidP="00CC1327">
      <w:pPr>
        <w:pStyle w:val="a4"/>
        <w:numPr>
          <w:ilvl w:val="1"/>
          <w:numId w:val="28"/>
        </w:numPr>
        <w:jc w:val="both"/>
        <w:rPr>
          <w:sz w:val="22"/>
          <w:szCs w:val="22"/>
        </w:rPr>
      </w:pPr>
      <w:r w:rsidRPr="00CC1327">
        <w:rPr>
          <w:sz w:val="22"/>
          <w:szCs w:val="22"/>
        </w:rPr>
        <w:t>В случае наступления обстоятельств непреодолимой силы Сторона, подвергшаяся действию таких обстоятельств, обязана</w:t>
      </w:r>
      <w:r w:rsidR="002B0946" w:rsidRPr="00CC1327">
        <w:rPr>
          <w:sz w:val="22"/>
          <w:szCs w:val="22"/>
        </w:rPr>
        <w:t>:</w:t>
      </w:r>
    </w:p>
    <w:p w14:paraId="413257FF" w14:textId="68EB444D" w:rsidR="000D0FC5" w:rsidRDefault="000D0FC5" w:rsidP="00D33B62">
      <w:pPr>
        <w:numPr>
          <w:ilvl w:val="0"/>
          <w:numId w:val="15"/>
        </w:numPr>
        <w:tabs>
          <w:tab w:val="clear" w:pos="1140"/>
          <w:tab w:val="left" w:pos="360"/>
          <w:tab w:val="left" w:pos="851"/>
        </w:tabs>
        <w:ind w:left="0" w:firstLine="567"/>
        <w:jc w:val="both"/>
        <w:rPr>
          <w:sz w:val="22"/>
          <w:szCs w:val="22"/>
        </w:rPr>
      </w:pPr>
      <w:r>
        <w:rPr>
          <w:sz w:val="22"/>
          <w:szCs w:val="22"/>
        </w:rPr>
        <w:t>немедленно уведомить об этом другую Сторону любыми средствами связи</w:t>
      </w:r>
      <w:r w:rsidR="004B4F79">
        <w:rPr>
          <w:sz w:val="22"/>
          <w:szCs w:val="22"/>
        </w:rPr>
        <w:t>,</w:t>
      </w:r>
      <w:r>
        <w:rPr>
          <w:sz w:val="22"/>
          <w:szCs w:val="22"/>
        </w:rPr>
        <w:t xml:space="preserve"> </w:t>
      </w:r>
      <w:r w:rsidR="004B4F79">
        <w:rPr>
          <w:sz w:val="22"/>
          <w:szCs w:val="22"/>
        </w:rPr>
        <w:t>н</w:t>
      </w:r>
      <w:r>
        <w:rPr>
          <w:sz w:val="22"/>
          <w:szCs w:val="22"/>
        </w:rPr>
        <w:t>е уведомление лишает Сторону, ссылающуюся на действие обстоятельств непреодолимой силы, права на освобождение от ответственности за неисполнение обязательств;</w:t>
      </w:r>
    </w:p>
    <w:p w14:paraId="47135560" w14:textId="77777777" w:rsidR="000D0FC5" w:rsidRDefault="000D0FC5" w:rsidP="00D33B62">
      <w:pPr>
        <w:numPr>
          <w:ilvl w:val="0"/>
          <w:numId w:val="15"/>
        </w:numPr>
        <w:tabs>
          <w:tab w:val="clear" w:pos="1140"/>
          <w:tab w:val="left" w:pos="360"/>
          <w:tab w:val="left" w:pos="851"/>
        </w:tabs>
        <w:ind w:left="0" w:firstLine="567"/>
        <w:jc w:val="both"/>
        <w:rPr>
          <w:sz w:val="22"/>
          <w:szCs w:val="22"/>
        </w:rPr>
      </w:pPr>
      <w:r>
        <w:rPr>
          <w:sz w:val="22"/>
          <w:szCs w:val="22"/>
        </w:rPr>
        <w:t>принять все возможные меры с целью максимального снижения отрицательных последствий, вызванных указанными обстоятельствами;</w:t>
      </w:r>
    </w:p>
    <w:p w14:paraId="597A0FDC" w14:textId="3AC3BB78" w:rsidR="002B0946" w:rsidRPr="003937A5" w:rsidRDefault="000D0FC5" w:rsidP="00D33B62">
      <w:pPr>
        <w:numPr>
          <w:ilvl w:val="0"/>
          <w:numId w:val="15"/>
        </w:numPr>
        <w:tabs>
          <w:tab w:val="clear" w:pos="1140"/>
          <w:tab w:val="left" w:pos="360"/>
          <w:tab w:val="left" w:pos="851"/>
        </w:tabs>
        <w:ind w:left="0" w:firstLine="567"/>
        <w:jc w:val="both"/>
        <w:rPr>
          <w:sz w:val="22"/>
          <w:szCs w:val="22"/>
        </w:rPr>
      </w:pPr>
      <w:r>
        <w:rPr>
          <w:sz w:val="22"/>
          <w:szCs w:val="22"/>
        </w:rPr>
        <w:t xml:space="preserve">немедленно уведомить другую Сторону о прекращении указанных обстоятельств. </w:t>
      </w:r>
    </w:p>
    <w:p w14:paraId="327E22E9" w14:textId="37E27AAB" w:rsidR="009A4E3D" w:rsidRDefault="009A4E3D" w:rsidP="009A4E3D">
      <w:pPr>
        <w:jc w:val="both"/>
        <w:rPr>
          <w:sz w:val="22"/>
          <w:szCs w:val="22"/>
        </w:rPr>
      </w:pPr>
      <w:r>
        <w:rPr>
          <w:sz w:val="22"/>
          <w:szCs w:val="22"/>
        </w:rPr>
        <w:t xml:space="preserve">          </w:t>
      </w:r>
      <w:r w:rsidR="00E139D8">
        <w:rPr>
          <w:sz w:val="22"/>
          <w:szCs w:val="22"/>
        </w:rPr>
        <w:t>9</w:t>
      </w:r>
      <w:r>
        <w:rPr>
          <w:sz w:val="22"/>
          <w:szCs w:val="22"/>
        </w:rPr>
        <w:t xml:space="preserve">.4. В случае возникновения обстоятельств непреодолимой силы срок выполнения Сторонами обязательств по Договору отодвигается на время, в течение которого действуют эти обстоятельства и/или их последствия. </w:t>
      </w:r>
    </w:p>
    <w:p w14:paraId="291E7F12" w14:textId="1A372AF7" w:rsidR="009A4E3D" w:rsidRDefault="00E579B4" w:rsidP="009A4E3D">
      <w:pPr>
        <w:jc w:val="both"/>
        <w:rPr>
          <w:sz w:val="22"/>
          <w:szCs w:val="22"/>
        </w:rPr>
      </w:pPr>
      <w:r>
        <w:rPr>
          <w:sz w:val="22"/>
          <w:szCs w:val="22"/>
        </w:rPr>
        <w:t xml:space="preserve">          </w:t>
      </w:r>
      <w:r w:rsidR="00E139D8">
        <w:rPr>
          <w:sz w:val="22"/>
          <w:szCs w:val="22"/>
        </w:rPr>
        <w:t>9</w:t>
      </w:r>
      <w:r>
        <w:rPr>
          <w:sz w:val="22"/>
          <w:szCs w:val="22"/>
        </w:rPr>
        <w:t>.5.</w:t>
      </w:r>
      <w:r w:rsidR="008E13E5">
        <w:rPr>
          <w:sz w:val="22"/>
          <w:szCs w:val="22"/>
        </w:rPr>
        <w:t xml:space="preserve"> </w:t>
      </w:r>
      <w:r w:rsidR="009A4E3D">
        <w:rPr>
          <w:sz w:val="22"/>
          <w:szCs w:val="22"/>
        </w:rPr>
        <w:t xml:space="preserve">По прошествии обстоятельств непреодолимой силы Стороны обязуются принять меры для ликвидации последствий и уменьшения причиненного ущерба. </w:t>
      </w:r>
    </w:p>
    <w:p w14:paraId="5FE2CD74" w14:textId="30093DC3" w:rsidR="002B0946" w:rsidRDefault="002B0946" w:rsidP="002B0946">
      <w:pPr>
        <w:ind w:left="567"/>
        <w:jc w:val="both"/>
        <w:rPr>
          <w:sz w:val="22"/>
          <w:szCs w:val="22"/>
        </w:rPr>
      </w:pPr>
    </w:p>
    <w:p w14:paraId="6D9330F6" w14:textId="77777777" w:rsidR="006215D2" w:rsidRDefault="006215D2" w:rsidP="002B0946">
      <w:pPr>
        <w:ind w:left="567"/>
        <w:jc w:val="both"/>
        <w:rPr>
          <w:sz w:val="22"/>
          <w:szCs w:val="22"/>
        </w:rPr>
      </w:pPr>
    </w:p>
    <w:p w14:paraId="2DC0C03D" w14:textId="7394E90F" w:rsidR="007A6E84" w:rsidRDefault="00E139D8" w:rsidP="002B0946">
      <w:pPr>
        <w:ind w:firstLine="567"/>
        <w:jc w:val="center"/>
        <w:outlineLvl w:val="0"/>
        <w:rPr>
          <w:b/>
          <w:sz w:val="22"/>
          <w:szCs w:val="22"/>
        </w:rPr>
      </w:pPr>
      <w:r>
        <w:rPr>
          <w:b/>
          <w:sz w:val="22"/>
          <w:szCs w:val="22"/>
        </w:rPr>
        <w:t>10</w:t>
      </w:r>
      <w:r w:rsidR="002B0946" w:rsidRPr="003937A5">
        <w:rPr>
          <w:b/>
          <w:sz w:val="22"/>
          <w:szCs w:val="22"/>
        </w:rPr>
        <w:t xml:space="preserve">. </w:t>
      </w:r>
      <w:r w:rsidR="007A6E84">
        <w:rPr>
          <w:b/>
          <w:sz w:val="22"/>
          <w:szCs w:val="22"/>
        </w:rPr>
        <w:t>Порядок внесения изменений и дополнений в Договор.</w:t>
      </w:r>
    </w:p>
    <w:p w14:paraId="1AF0C6BE" w14:textId="2A054D6B" w:rsidR="002B0946" w:rsidRDefault="007A6E84" w:rsidP="002B0946">
      <w:pPr>
        <w:ind w:firstLine="567"/>
        <w:jc w:val="center"/>
        <w:outlineLvl w:val="0"/>
        <w:rPr>
          <w:b/>
          <w:sz w:val="22"/>
          <w:szCs w:val="22"/>
        </w:rPr>
      </w:pPr>
      <w:r>
        <w:rPr>
          <w:b/>
          <w:sz w:val="22"/>
          <w:szCs w:val="22"/>
        </w:rPr>
        <w:t xml:space="preserve"> Срок действия и порядок расторжения Договора</w:t>
      </w:r>
    </w:p>
    <w:p w14:paraId="2877C95B" w14:textId="77777777" w:rsidR="00775B67" w:rsidRPr="003937A5" w:rsidRDefault="00775B67" w:rsidP="002B0946">
      <w:pPr>
        <w:ind w:firstLine="567"/>
        <w:jc w:val="center"/>
        <w:outlineLvl w:val="0"/>
        <w:rPr>
          <w:b/>
          <w:sz w:val="22"/>
          <w:szCs w:val="22"/>
        </w:rPr>
      </w:pPr>
    </w:p>
    <w:p w14:paraId="2EA33596" w14:textId="7F3FC57A" w:rsidR="009C624C" w:rsidRPr="009C624C" w:rsidRDefault="00542F79" w:rsidP="00542F79">
      <w:pPr>
        <w:spacing w:before="120"/>
        <w:ind w:firstLine="567"/>
        <w:jc w:val="both"/>
        <w:rPr>
          <w:sz w:val="22"/>
          <w:szCs w:val="22"/>
        </w:rPr>
      </w:pPr>
      <w:r>
        <w:rPr>
          <w:sz w:val="22"/>
          <w:szCs w:val="22"/>
        </w:rPr>
        <w:t xml:space="preserve">10.1. </w:t>
      </w:r>
      <w:r w:rsidR="004409F0" w:rsidRPr="009C624C">
        <w:rPr>
          <w:sz w:val="22"/>
          <w:szCs w:val="22"/>
        </w:rPr>
        <w:t>Изменения и дополнения в настоящий Договор могут быть внесены по соглашению Сторон, оформленному в письменном виде и подписанному обеими Сторонами</w:t>
      </w:r>
      <w:r w:rsidR="009C624C" w:rsidRPr="009C624C">
        <w:rPr>
          <w:sz w:val="22"/>
          <w:szCs w:val="22"/>
        </w:rPr>
        <w:t xml:space="preserve">, кроме случаев, указанных в п. </w:t>
      </w:r>
      <w:r>
        <w:rPr>
          <w:sz w:val="22"/>
          <w:szCs w:val="22"/>
        </w:rPr>
        <w:t>10</w:t>
      </w:r>
      <w:r w:rsidR="009C624C" w:rsidRPr="009C624C">
        <w:rPr>
          <w:sz w:val="22"/>
          <w:szCs w:val="22"/>
        </w:rPr>
        <w:t xml:space="preserve">.2. настоящего Договора. </w:t>
      </w:r>
    </w:p>
    <w:p w14:paraId="11F512FB" w14:textId="21F7F0E1" w:rsidR="000A574D" w:rsidRPr="009132DF" w:rsidRDefault="00542F79" w:rsidP="00542F79">
      <w:pPr>
        <w:spacing w:before="120"/>
        <w:ind w:firstLine="567"/>
        <w:jc w:val="both"/>
        <w:rPr>
          <w:sz w:val="22"/>
          <w:szCs w:val="22"/>
        </w:rPr>
      </w:pPr>
      <w:r w:rsidRPr="009132DF">
        <w:rPr>
          <w:sz w:val="22"/>
          <w:szCs w:val="22"/>
        </w:rPr>
        <w:t>10.2.</w:t>
      </w:r>
      <w:r w:rsidR="004409F0" w:rsidRPr="009132DF">
        <w:rPr>
          <w:sz w:val="22"/>
          <w:szCs w:val="22"/>
        </w:rPr>
        <w:t xml:space="preserve"> </w:t>
      </w:r>
      <w:r w:rsidR="009C624C" w:rsidRPr="009132DF">
        <w:rPr>
          <w:sz w:val="22"/>
          <w:szCs w:val="22"/>
        </w:rPr>
        <w:t>Депозитарий имеет право в одностороннем порядке изменить действующие Условия</w:t>
      </w:r>
      <w:r w:rsidR="004C7B4D">
        <w:rPr>
          <w:sz w:val="22"/>
          <w:szCs w:val="22"/>
        </w:rPr>
        <w:t>, приложения к ним</w:t>
      </w:r>
      <w:r w:rsidR="009C624C" w:rsidRPr="009132DF">
        <w:rPr>
          <w:sz w:val="22"/>
          <w:szCs w:val="22"/>
        </w:rPr>
        <w:t xml:space="preserve"> и Тарифы </w:t>
      </w:r>
      <w:r w:rsidR="004409F0" w:rsidRPr="009132DF">
        <w:rPr>
          <w:sz w:val="22"/>
          <w:szCs w:val="22"/>
        </w:rPr>
        <w:t>Депозитари</w:t>
      </w:r>
      <w:r w:rsidR="009C624C" w:rsidRPr="009132DF">
        <w:rPr>
          <w:sz w:val="22"/>
          <w:szCs w:val="22"/>
        </w:rPr>
        <w:t>я</w:t>
      </w:r>
      <w:r w:rsidR="004409F0" w:rsidRPr="009132DF">
        <w:rPr>
          <w:sz w:val="22"/>
          <w:szCs w:val="22"/>
        </w:rPr>
        <w:t>. Не позднее, чем за 10 (десять) календарных дней до введения в действие таких изменений Депозитарий обязан публично объявить о таких изменениях</w:t>
      </w:r>
      <w:r w:rsidR="00B35B36" w:rsidRPr="009132DF">
        <w:rPr>
          <w:sz w:val="22"/>
          <w:szCs w:val="22"/>
        </w:rPr>
        <w:t>. Полный текс</w:t>
      </w:r>
      <w:r w:rsidR="005A3C80" w:rsidRPr="009132DF">
        <w:rPr>
          <w:sz w:val="22"/>
          <w:szCs w:val="22"/>
        </w:rPr>
        <w:t>т</w:t>
      </w:r>
      <w:r w:rsidR="00B35B36" w:rsidRPr="009132DF">
        <w:rPr>
          <w:sz w:val="22"/>
          <w:szCs w:val="22"/>
        </w:rPr>
        <w:t xml:space="preserve"> изменений</w:t>
      </w:r>
      <w:r w:rsidR="005A3C80" w:rsidRPr="009132DF">
        <w:rPr>
          <w:sz w:val="22"/>
          <w:szCs w:val="22"/>
        </w:rPr>
        <w:t xml:space="preserve"> Тарифов или Условий</w:t>
      </w:r>
      <w:r w:rsidR="00B35B36" w:rsidRPr="009132DF">
        <w:rPr>
          <w:sz w:val="22"/>
          <w:szCs w:val="22"/>
        </w:rPr>
        <w:t xml:space="preserve"> предварительно публикуется (раскрывается) на</w:t>
      </w:r>
      <w:r w:rsidR="000A574D" w:rsidRPr="009132DF">
        <w:rPr>
          <w:sz w:val="22"/>
          <w:szCs w:val="22"/>
        </w:rPr>
        <w:t xml:space="preserve"> официальном </w:t>
      </w:r>
      <w:r w:rsidR="00B35B36" w:rsidRPr="009132DF">
        <w:rPr>
          <w:sz w:val="22"/>
          <w:szCs w:val="22"/>
        </w:rPr>
        <w:t>сайте Депозитария</w:t>
      </w:r>
      <w:r w:rsidR="000A574D" w:rsidRPr="009132DF">
        <w:rPr>
          <w:sz w:val="22"/>
          <w:szCs w:val="22"/>
        </w:rPr>
        <w:t xml:space="preserve"> по адресу в сети интернет</w:t>
      </w:r>
      <w:r w:rsidR="008D50D3" w:rsidRPr="009132DF">
        <w:rPr>
          <w:sz w:val="22"/>
          <w:szCs w:val="22"/>
        </w:rPr>
        <w:t xml:space="preserve">  </w:t>
      </w:r>
      <w:hyperlink r:id="rId12" w:history="1">
        <w:r w:rsidR="004268AC" w:rsidRPr="009132DF">
          <w:rPr>
            <w:rStyle w:val="af1"/>
            <w:sz w:val="22"/>
            <w:szCs w:val="22"/>
          </w:rPr>
          <w:t>www.bbr.</w:t>
        </w:r>
        <w:r w:rsidR="004268AC" w:rsidRPr="009132DF">
          <w:rPr>
            <w:rStyle w:val="af1"/>
            <w:sz w:val="22"/>
            <w:szCs w:val="22"/>
            <w:lang w:val="en-US"/>
          </w:rPr>
          <w:t>ru</w:t>
        </w:r>
      </w:hyperlink>
      <w:r w:rsidR="004268AC" w:rsidRPr="009132DF">
        <w:rPr>
          <w:sz w:val="22"/>
          <w:szCs w:val="22"/>
        </w:rPr>
        <w:t xml:space="preserve">. </w:t>
      </w:r>
    </w:p>
    <w:p w14:paraId="1444DFE2" w14:textId="08FD452B" w:rsidR="0058749C" w:rsidRDefault="00D33B62" w:rsidP="00D33B62">
      <w:pPr>
        <w:ind w:firstLine="567"/>
        <w:jc w:val="both"/>
        <w:rPr>
          <w:sz w:val="22"/>
          <w:szCs w:val="22"/>
        </w:rPr>
      </w:pPr>
      <w:r w:rsidRPr="002E346E">
        <w:rPr>
          <w:sz w:val="22"/>
          <w:szCs w:val="22"/>
        </w:rPr>
        <w:t>10.</w:t>
      </w:r>
      <w:r w:rsidR="00685763" w:rsidRPr="002E346E">
        <w:rPr>
          <w:sz w:val="22"/>
          <w:szCs w:val="22"/>
        </w:rPr>
        <w:t>3</w:t>
      </w:r>
      <w:r w:rsidRPr="002E346E">
        <w:rPr>
          <w:sz w:val="22"/>
          <w:szCs w:val="22"/>
        </w:rPr>
        <w:t>.</w:t>
      </w:r>
      <w:r w:rsidR="004409F0">
        <w:rPr>
          <w:rFonts w:ascii="UUNOFL+TimesNewRomanPSMT" w:hAnsi="UUNOFL+TimesNewRomanPSMT" w:cs="UUNOFL+TimesNewRomanPSMT"/>
          <w:sz w:val="22"/>
          <w:szCs w:val="22"/>
        </w:rPr>
        <w:t xml:space="preserve"> </w:t>
      </w:r>
      <w:r w:rsidR="00197C93">
        <w:rPr>
          <w:sz w:val="22"/>
          <w:szCs w:val="22"/>
        </w:rPr>
        <w:t>Настоящий Д</w:t>
      </w:r>
      <w:r w:rsidR="004409F0">
        <w:rPr>
          <w:sz w:val="22"/>
          <w:szCs w:val="22"/>
        </w:rPr>
        <w:t>оговор вступает в силу с</w:t>
      </w:r>
      <w:r w:rsidR="00197C93">
        <w:rPr>
          <w:sz w:val="22"/>
          <w:szCs w:val="22"/>
        </w:rPr>
        <w:t>о дня</w:t>
      </w:r>
      <w:r w:rsidR="0096454B">
        <w:rPr>
          <w:sz w:val="22"/>
          <w:szCs w:val="22"/>
        </w:rPr>
        <w:t xml:space="preserve"> подписания и действует в течение 1</w:t>
      </w:r>
      <w:r w:rsidR="0058749C">
        <w:rPr>
          <w:sz w:val="22"/>
          <w:szCs w:val="22"/>
        </w:rPr>
        <w:t xml:space="preserve"> (одного)</w:t>
      </w:r>
      <w:r w:rsidR="0096454B">
        <w:rPr>
          <w:sz w:val="22"/>
          <w:szCs w:val="22"/>
        </w:rPr>
        <w:t xml:space="preserve"> года со дня подписания. </w:t>
      </w:r>
      <w:r w:rsidR="004409F0">
        <w:rPr>
          <w:sz w:val="22"/>
          <w:szCs w:val="22"/>
        </w:rPr>
        <w:t xml:space="preserve">В случае если ни одна из Сторон не заявила в письменном виде о </w:t>
      </w:r>
      <w:r w:rsidR="004409F0">
        <w:rPr>
          <w:sz w:val="22"/>
          <w:szCs w:val="22"/>
        </w:rPr>
        <w:lastRenderedPageBreak/>
        <w:t>намерении расторгнуть Договор за 30 (тридцать) календарных дней до даты окончания действия Договора,</w:t>
      </w:r>
      <w:r w:rsidR="0058749C">
        <w:rPr>
          <w:sz w:val="22"/>
          <w:szCs w:val="22"/>
        </w:rPr>
        <w:t xml:space="preserve"> то</w:t>
      </w:r>
      <w:r w:rsidR="004409F0">
        <w:rPr>
          <w:sz w:val="22"/>
          <w:szCs w:val="22"/>
        </w:rPr>
        <w:t xml:space="preserve"> Договор считается продленным</w:t>
      </w:r>
      <w:r w:rsidR="00120594">
        <w:rPr>
          <w:sz w:val="22"/>
          <w:szCs w:val="22"/>
        </w:rPr>
        <w:t xml:space="preserve"> на каждый последующий </w:t>
      </w:r>
      <w:r w:rsidR="004409F0">
        <w:rPr>
          <w:sz w:val="22"/>
          <w:szCs w:val="22"/>
        </w:rPr>
        <w:t>год.</w:t>
      </w:r>
    </w:p>
    <w:p w14:paraId="762B4F64" w14:textId="0E6673B6" w:rsidR="00685763" w:rsidRDefault="00685763" w:rsidP="00D33B62">
      <w:pPr>
        <w:ind w:firstLine="567"/>
        <w:jc w:val="both"/>
        <w:rPr>
          <w:sz w:val="22"/>
          <w:szCs w:val="22"/>
        </w:rPr>
      </w:pPr>
      <w:r>
        <w:rPr>
          <w:sz w:val="22"/>
          <w:szCs w:val="22"/>
        </w:rPr>
        <w:t>10.4. Договор не может быть расторгнут до момента закрытия счета депо Депонента в соответствии с положениями Условий. Договор считается расторгнутым с даты закрытия всех счетов депо в рамках Договора.</w:t>
      </w:r>
    </w:p>
    <w:p w14:paraId="14E93A96" w14:textId="77777777" w:rsidR="00685763" w:rsidRPr="0043449D" w:rsidRDefault="00685763" w:rsidP="00685763">
      <w:pPr>
        <w:ind w:firstLine="567"/>
        <w:jc w:val="both"/>
        <w:rPr>
          <w:sz w:val="22"/>
          <w:szCs w:val="22"/>
        </w:rPr>
      </w:pPr>
      <w:r>
        <w:rPr>
          <w:sz w:val="22"/>
          <w:szCs w:val="22"/>
        </w:rPr>
        <w:t xml:space="preserve">10.5. </w:t>
      </w:r>
      <w:r w:rsidRPr="0043449D">
        <w:rPr>
          <w:sz w:val="22"/>
          <w:szCs w:val="22"/>
        </w:rPr>
        <w:t>Договор подлежит расторжению при наступлении какого-либо из указанных ниже обстоятельств:</w:t>
      </w:r>
    </w:p>
    <w:p w14:paraId="299D19E2" w14:textId="70C2797B" w:rsidR="00DD05F9" w:rsidRPr="0043449D" w:rsidRDefault="00DD05F9" w:rsidP="00D33B62">
      <w:pPr>
        <w:pStyle w:val="a4"/>
        <w:numPr>
          <w:ilvl w:val="0"/>
          <w:numId w:val="21"/>
        </w:numPr>
        <w:spacing w:before="120"/>
        <w:jc w:val="both"/>
        <w:rPr>
          <w:sz w:val="22"/>
          <w:szCs w:val="22"/>
        </w:rPr>
      </w:pPr>
      <w:r w:rsidRPr="0043449D">
        <w:rPr>
          <w:sz w:val="22"/>
          <w:szCs w:val="22"/>
        </w:rPr>
        <w:t>при отсутствии счетов депо, открытых в рамках Договора;</w:t>
      </w:r>
    </w:p>
    <w:p w14:paraId="6FBB4623" w14:textId="04CA7B83" w:rsidR="00DD05F9" w:rsidRPr="0043449D" w:rsidRDefault="00DD05F9" w:rsidP="00D33B62">
      <w:pPr>
        <w:pStyle w:val="a4"/>
        <w:numPr>
          <w:ilvl w:val="0"/>
          <w:numId w:val="21"/>
        </w:numPr>
        <w:spacing w:before="120"/>
        <w:jc w:val="both"/>
        <w:rPr>
          <w:sz w:val="22"/>
          <w:szCs w:val="22"/>
        </w:rPr>
      </w:pPr>
      <w:r w:rsidRPr="0043449D">
        <w:rPr>
          <w:sz w:val="22"/>
          <w:szCs w:val="22"/>
        </w:rPr>
        <w:t>при аннулировании или прекращении срока действия лицензии профессионального участника рынка ценных бумаг у Депозитария, дающей право на осуществление депозитарной деятельности;</w:t>
      </w:r>
    </w:p>
    <w:p w14:paraId="66F11167" w14:textId="48DFB12A" w:rsidR="00DD05F9" w:rsidRPr="0043449D" w:rsidRDefault="00DD05F9" w:rsidP="00D33B62">
      <w:pPr>
        <w:pStyle w:val="a4"/>
        <w:numPr>
          <w:ilvl w:val="0"/>
          <w:numId w:val="21"/>
        </w:numPr>
        <w:spacing w:before="120"/>
        <w:jc w:val="both"/>
        <w:rPr>
          <w:sz w:val="22"/>
          <w:szCs w:val="22"/>
        </w:rPr>
      </w:pPr>
      <w:r w:rsidRPr="0043449D">
        <w:rPr>
          <w:sz w:val="22"/>
          <w:szCs w:val="22"/>
        </w:rPr>
        <w:t>при ликвидации Депозитария или Депонента как юридического лица.</w:t>
      </w:r>
    </w:p>
    <w:p w14:paraId="74836F49" w14:textId="52EA2F98" w:rsidR="007A261B" w:rsidRPr="0043449D" w:rsidRDefault="006C1D07" w:rsidP="006C1D07">
      <w:pPr>
        <w:spacing w:before="120"/>
        <w:ind w:firstLine="567"/>
        <w:jc w:val="both"/>
        <w:rPr>
          <w:sz w:val="22"/>
          <w:szCs w:val="22"/>
        </w:rPr>
      </w:pPr>
      <w:r w:rsidRPr="0043449D">
        <w:rPr>
          <w:sz w:val="22"/>
          <w:szCs w:val="22"/>
        </w:rPr>
        <w:t xml:space="preserve">10.6. </w:t>
      </w:r>
      <w:r w:rsidR="004409F0" w:rsidRPr="0043449D">
        <w:rPr>
          <w:sz w:val="22"/>
          <w:szCs w:val="22"/>
        </w:rPr>
        <w:t>Сторона, для которой возникло одно из указанных обстоятельств, обязана незамедлительно, в сроки, предусмотренные настоящим Договором, уведомить в письменном виде другую Сторону.</w:t>
      </w:r>
    </w:p>
    <w:p w14:paraId="1D79AC20" w14:textId="542700F6" w:rsidR="007A261B" w:rsidRDefault="006C1D07" w:rsidP="006C1D07">
      <w:pPr>
        <w:spacing w:before="120"/>
        <w:ind w:firstLine="567"/>
        <w:jc w:val="both"/>
        <w:rPr>
          <w:sz w:val="22"/>
          <w:szCs w:val="22"/>
        </w:rPr>
      </w:pPr>
      <w:r>
        <w:rPr>
          <w:sz w:val="22"/>
          <w:szCs w:val="22"/>
        </w:rPr>
        <w:t xml:space="preserve">10.7. </w:t>
      </w:r>
      <w:r w:rsidRPr="00DD05F9">
        <w:rPr>
          <w:sz w:val="22"/>
          <w:szCs w:val="22"/>
        </w:rPr>
        <w:t>Договор может быть расторгнут по инициативе любой из Сторон</w:t>
      </w:r>
      <w:r>
        <w:rPr>
          <w:sz w:val="22"/>
          <w:szCs w:val="22"/>
        </w:rPr>
        <w:t xml:space="preserve"> </w:t>
      </w:r>
      <w:r w:rsidRPr="005F2D18">
        <w:rPr>
          <w:sz w:val="22"/>
          <w:szCs w:val="22"/>
        </w:rPr>
        <w:t>без указания причины</w:t>
      </w:r>
      <w:r>
        <w:rPr>
          <w:sz w:val="22"/>
          <w:szCs w:val="22"/>
        </w:rPr>
        <w:t>.</w:t>
      </w:r>
    </w:p>
    <w:p w14:paraId="775CB3E8" w14:textId="38F37244" w:rsidR="00774B1F" w:rsidRDefault="00774B1F" w:rsidP="006C1D07">
      <w:pPr>
        <w:spacing w:before="120"/>
        <w:ind w:firstLine="567"/>
        <w:jc w:val="both"/>
        <w:rPr>
          <w:sz w:val="22"/>
          <w:szCs w:val="22"/>
        </w:rPr>
      </w:pPr>
      <w:r>
        <w:rPr>
          <w:sz w:val="22"/>
          <w:szCs w:val="22"/>
        </w:rPr>
        <w:t xml:space="preserve">10.8. Сторона, </w:t>
      </w:r>
      <w:r w:rsidRPr="00DD05F9">
        <w:rPr>
          <w:sz w:val="22"/>
          <w:szCs w:val="22"/>
        </w:rPr>
        <w:t xml:space="preserve">намеренная расторгнуть договор, обязана направить другой Стороне </w:t>
      </w:r>
      <w:r>
        <w:rPr>
          <w:sz w:val="22"/>
          <w:szCs w:val="22"/>
        </w:rPr>
        <w:t>письменное У</w:t>
      </w:r>
      <w:r w:rsidRPr="00DD05F9">
        <w:rPr>
          <w:sz w:val="22"/>
          <w:szCs w:val="22"/>
        </w:rPr>
        <w:t>ведомление о расторжении</w:t>
      </w:r>
      <w:r>
        <w:rPr>
          <w:sz w:val="22"/>
          <w:szCs w:val="22"/>
        </w:rPr>
        <w:t xml:space="preserve"> настоящего</w:t>
      </w:r>
      <w:r w:rsidRPr="00DD05F9">
        <w:rPr>
          <w:sz w:val="22"/>
          <w:szCs w:val="22"/>
        </w:rPr>
        <w:t xml:space="preserve"> Договора</w:t>
      </w:r>
      <w:r>
        <w:rPr>
          <w:sz w:val="22"/>
          <w:szCs w:val="22"/>
        </w:rPr>
        <w:t xml:space="preserve"> за 30 (тридцать) календарных дней до желаемой даты расторжения.</w:t>
      </w:r>
    </w:p>
    <w:p w14:paraId="6E736734" w14:textId="3E63F979" w:rsidR="00774B1F" w:rsidRDefault="00774B1F" w:rsidP="006C1D07">
      <w:pPr>
        <w:spacing w:before="120"/>
        <w:ind w:firstLine="567"/>
        <w:jc w:val="both"/>
        <w:rPr>
          <w:sz w:val="22"/>
          <w:szCs w:val="22"/>
        </w:rPr>
      </w:pPr>
      <w:r>
        <w:rPr>
          <w:sz w:val="22"/>
          <w:szCs w:val="22"/>
        </w:rPr>
        <w:t xml:space="preserve">10.9. </w:t>
      </w:r>
      <w:r w:rsidRPr="00DD05F9">
        <w:rPr>
          <w:sz w:val="22"/>
          <w:szCs w:val="22"/>
        </w:rPr>
        <w:t>Уведомлению Депонента о расторжении Договора должно прилагаться</w:t>
      </w:r>
      <w:r>
        <w:rPr>
          <w:sz w:val="22"/>
          <w:szCs w:val="22"/>
        </w:rPr>
        <w:t xml:space="preserve"> полностью и надлежащим образом заполненное и подписанное Депонентом</w:t>
      </w:r>
      <w:r w:rsidRPr="00DD05F9">
        <w:rPr>
          <w:sz w:val="22"/>
          <w:szCs w:val="22"/>
        </w:rPr>
        <w:t xml:space="preserve"> поручение на списание ценных бумаг</w:t>
      </w:r>
      <w:r w:rsidRPr="00DD05F9">
        <w:rPr>
          <w:rFonts w:ascii="UUNOFL+TimesNewRomanPSMT" w:hAnsi="UUNOFL+TimesNewRomanPSMT" w:cs="UUNOFL+TimesNewRomanPSMT"/>
          <w:sz w:val="22"/>
          <w:szCs w:val="22"/>
        </w:rPr>
        <w:t xml:space="preserve">, </w:t>
      </w:r>
      <w:r w:rsidRPr="00DD05F9">
        <w:rPr>
          <w:sz w:val="22"/>
          <w:szCs w:val="22"/>
        </w:rPr>
        <w:t>находящихся на счете депо</w:t>
      </w:r>
      <w:r>
        <w:rPr>
          <w:sz w:val="22"/>
          <w:szCs w:val="22"/>
        </w:rPr>
        <w:t>, содержащее все необходимые для перевода ценных бумаг реквизиты.</w:t>
      </w:r>
      <w:r w:rsidRPr="00DD05F9">
        <w:rPr>
          <w:rFonts w:ascii="UUNOFL+TimesNewRomanPSMT" w:hAnsi="UUNOFL+TimesNewRomanPSMT" w:cs="UUNOFL+TimesNewRomanPSMT"/>
          <w:sz w:val="22"/>
          <w:szCs w:val="22"/>
        </w:rPr>
        <w:t xml:space="preserve"> </w:t>
      </w:r>
      <w:r w:rsidRPr="00DD05F9">
        <w:rPr>
          <w:sz w:val="22"/>
          <w:szCs w:val="22"/>
        </w:rPr>
        <w:t>С момента получения Депозитарием от Депонента Уведомления о расторжении Договора Депозитарий прекращает прием поручений на совершение операций по счету депо Депонента. После получения от Депонента поручения на списание ценных бумаг, Депозитарий обязан завершить выполнение операций по ранее принятым к исполнению поручениям Депонента.</w:t>
      </w:r>
    </w:p>
    <w:p w14:paraId="2DE5FD73" w14:textId="0D8D1073" w:rsidR="00774B1F" w:rsidRPr="00774B1F" w:rsidRDefault="00774B1F" w:rsidP="006C1D07">
      <w:pPr>
        <w:spacing w:before="120"/>
        <w:ind w:firstLine="567"/>
        <w:jc w:val="both"/>
        <w:rPr>
          <w:sz w:val="22"/>
          <w:szCs w:val="22"/>
        </w:rPr>
      </w:pPr>
      <w:r w:rsidRPr="00774B1F">
        <w:rPr>
          <w:sz w:val="22"/>
          <w:szCs w:val="22"/>
        </w:rPr>
        <w:t>10.10. В течение 15 (пятнадцати) рабочих дней с момента направления Депозитарию Уведомления о расторжении Договора (получения от Депозитария Уведомления о расторжении Договора) Депонент обязан погасить имеющуюся задолженность по оплате услуг Депозитария, оплате штрафных санкций (пени).</w:t>
      </w:r>
    </w:p>
    <w:p w14:paraId="77BCCF23" w14:textId="0112C311" w:rsidR="00774B1F" w:rsidRPr="00774B1F" w:rsidRDefault="00774B1F" w:rsidP="006C1D07">
      <w:pPr>
        <w:spacing w:before="120"/>
        <w:ind w:firstLine="567"/>
        <w:jc w:val="both"/>
        <w:rPr>
          <w:sz w:val="22"/>
          <w:szCs w:val="22"/>
        </w:rPr>
      </w:pPr>
      <w:r w:rsidRPr="00774B1F">
        <w:rPr>
          <w:sz w:val="22"/>
          <w:szCs w:val="22"/>
        </w:rPr>
        <w:t>10.11. Договор</w:t>
      </w:r>
      <w:r>
        <w:rPr>
          <w:sz w:val="22"/>
          <w:szCs w:val="22"/>
        </w:rPr>
        <w:t xml:space="preserve"> </w:t>
      </w:r>
      <w:r w:rsidRPr="00774B1F">
        <w:rPr>
          <w:sz w:val="22"/>
          <w:szCs w:val="22"/>
        </w:rPr>
        <w:t>считается утратившим силу после получения Уведомления о намерении расторгнуть Договор другой Стороной в сроки, указанные в этом уведомлении, но не ранее завершения всех взаимных расчетов по нему.</w:t>
      </w:r>
    </w:p>
    <w:p w14:paraId="250BB480" w14:textId="20952DC0" w:rsidR="00A716FB" w:rsidRPr="00774B1F" w:rsidRDefault="00A716FB" w:rsidP="00A716FB">
      <w:pPr>
        <w:spacing w:before="120"/>
        <w:jc w:val="both"/>
        <w:rPr>
          <w:sz w:val="22"/>
          <w:szCs w:val="22"/>
        </w:rPr>
      </w:pPr>
    </w:p>
    <w:p w14:paraId="0C8962D4" w14:textId="633B8DD2" w:rsidR="00B43EC6" w:rsidRDefault="002B0946" w:rsidP="002B0946">
      <w:pPr>
        <w:keepNext/>
        <w:ind w:firstLine="567"/>
        <w:jc w:val="center"/>
        <w:outlineLvl w:val="0"/>
        <w:rPr>
          <w:b/>
          <w:sz w:val="22"/>
          <w:szCs w:val="22"/>
        </w:rPr>
      </w:pPr>
      <w:r w:rsidRPr="003937A5">
        <w:rPr>
          <w:b/>
          <w:sz w:val="22"/>
          <w:szCs w:val="22"/>
        </w:rPr>
        <w:t>1</w:t>
      </w:r>
      <w:r w:rsidR="00D33B62">
        <w:rPr>
          <w:b/>
          <w:sz w:val="22"/>
          <w:szCs w:val="22"/>
        </w:rPr>
        <w:t>1</w:t>
      </w:r>
      <w:r w:rsidRPr="003937A5">
        <w:rPr>
          <w:b/>
          <w:sz w:val="22"/>
          <w:szCs w:val="22"/>
        </w:rPr>
        <w:t xml:space="preserve">. </w:t>
      </w:r>
      <w:r w:rsidR="00B43EC6">
        <w:rPr>
          <w:b/>
          <w:sz w:val="22"/>
          <w:szCs w:val="22"/>
        </w:rPr>
        <w:t xml:space="preserve">Порядок разрешения споров. </w:t>
      </w:r>
    </w:p>
    <w:p w14:paraId="56641C5D" w14:textId="2B453E62" w:rsidR="002B0946" w:rsidRDefault="00B43EC6" w:rsidP="002B0946">
      <w:pPr>
        <w:keepNext/>
        <w:ind w:firstLine="567"/>
        <w:jc w:val="center"/>
        <w:outlineLvl w:val="0"/>
        <w:rPr>
          <w:b/>
          <w:sz w:val="22"/>
          <w:szCs w:val="22"/>
        </w:rPr>
      </w:pPr>
      <w:r>
        <w:rPr>
          <w:b/>
          <w:sz w:val="22"/>
          <w:szCs w:val="22"/>
        </w:rPr>
        <w:t>Процедура рассмотрения жалоб (претензий) и запросов Депонентов</w:t>
      </w:r>
    </w:p>
    <w:p w14:paraId="1A770A6C" w14:textId="06EAADFD" w:rsidR="002E346E" w:rsidRDefault="002E346E" w:rsidP="002B0946">
      <w:pPr>
        <w:keepNext/>
        <w:ind w:firstLine="567"/>
        <w:jc w:val="center"/>
        <w:outlineLvl w:val="0"/>
        <w:rPr>
          <w:b/>
          <w:sz w:val="22"/>
          <w:szCs w:val="22"/>
        </w:rPr>
      </w:pPr>
    </w:p>
    <w:p w14:paraId="33DBCA90" w14:textId="2FA26C6A" w:rsidR="0013416D" w:rsidRDefault="002E346E" w:rsidP="002E346E">
      <w:pPr>
        <w:keepNext/>
        <w:ind w:firstLine="567"/>
        <w:jc w:val="both"/>
        <w:outlineLvl w:val="0"/>
        <w:rPr>
          <w:sz w:val="22"/>
          <w:szCs w:val="22"/>
        </w:rPr>
      </w:pPr>
      <w:r>
        <w:rPr>
          <w:sz w:val="22"/>
          <w:szCs w:val="22"/>
        </w:rPr>
        <w:t>11.1. Все споры и разногласия между Депозитарием и Депонентом по поводу предоставления Депозитарием Депоненту услуг, предусмотренных Условиями, решаются путем переговоров, а при недостижении согласия – в судебном порядке с соблюдением претензионного порядка разрешения споров.</w:t>
      </w:r>
    </w:p>
    <w:p w14:paraId="0525D968" w14:textId="2EBCBF3E" w:rsidR="002E346E" w:rsidRPr="002E346E" w:rsidRDefault="002E346E" w:rsidP="002E346E">
      <w:pPr>
        <w:keepNext/>
        <w:ind w:firstLine="567"/>
        <w:jc w:val="both"/>
        <w:outlineLvl w:val="0"/>
        <w:rPr>
          <w:b/>
          <w:sz w:val="22"/>
          <w:szCs w:val="22"/>
        </w:rPr>
      </w:pPr>
      <w:r>
        <w:rPr>
          <w:sz w:val="22"/>
          <w:szCs w:val="22"/>
        </w:rPr>
        <w:t xml:space="preserve">11.2. Жалоба (претензия) или запрос (далее вместе именуемые – </w:t>
      </w:r>
      <w:r w:rsidR="00A57970">
        <w:rPr>
          <w:sz w:val="22"/>
          <w:szCs w:val="22"/>
        </w:rPr>
        <w:t>Обращение</w:t>
      </w:r>
      <w:r>
        <w:rPr>
          <w:sz w:val="22"/>
          <w:szCs w:val="22"/>
        </w:rPr>
        <w:t xml:space="preserve">) предоставляется в письменном виде и должна быть подписана Депонентом или его уполномоченным представителем. В </w:t>
      </w:r>
      <w:r w:rsidR="007B6E22">
        <w:rPr>
          <w:sz w:val="22"/>
          <w:szCs w:val="22"/>
        </w:rPr>
        <w:t>Обращении</w:t>
      </w:r>
      <w:r>
        <w:rPr>
          <w:sz w:val="22"/>
          <w:szCs w:val="22"/>
        </w:rPr>
        <w:t xml:space="preserve"> указывается:</w:t>
      </w:r>
    </w:p>
    <w:p w14:paraId="3727F2B4" w14:textId="287E3206" w:rsidR="00F21B08" w:rsidRDefault="00F21B08" w:rsidP="00D33B62">
      <w:pPr>
        <w:pStyle w:val="a4"/>
        <w:numPr>
          <w:ilvl w:val="0"/>
          <w:numId w:val="22"/>
        </w:numPr>
        <w:spacing w:before="120"/>
        <w:jc w:val="both"/>
        <w:rPr>
          <w:sz w:val="22"/>
          <w:szCs w:val="22"/>
        </w:rPr>
      </w:pPr>
      <w:r>
        <w:rPr>
          <w:sz w:val="22"/>
          <w:szCs w:val="22"/>
        </w:rPr>
        <w:t xml:space="preserve">требования лица, заявляющего </w:t>
      </w:r>
      <w:r w:rsidR="007B6E22">
        <w:rPr>
          <w:sz w:val="22"/>
          <w:szCs w:val="22"/>
        </w:rPr>
        <w:t>Обращение</w:t>
      </w:r>
      <w:r>
        <w:rPr>
          <w:sz w:val="22"/>
          <w:szCs w:val="22"/>
        </w:rPr>
        <w:t xml:space="preserve">; сумма </w:t>
      </w:r>
      <w:r w:rsidR="007B6E22">
        <w:rPr>
          <w:sz w:val="22"/>
          <w:szCs w:val="22"/>
        </w:rPr>
        <w:t>претензии</w:t>
      </w:r>
      <w:r>
        <w:rPr>
          <w:sz w:val="22"/>
          <w:szCs w:val="22"/>
        </w:rPr>
        <w:t xml:space="preserve"> и обоснованный ее расчет, если претензия подлежит денежной оценке;</w:t>
      </w:r>
    </w:p>
    <w:p w14:paraId="35664DBA" w14:textId="582D7DE8" w:rsidR="00F21B08" w:rsidRDefault="00F21B08" w:rsidP="00687181">
      <w:pPr>
        <w:pStyle w:val="a4"/>
        <w:numPr>
          <w:ilvl w:val="0"/>
          <w:numId w:val="22"/>
        </w:numPr>
        <w:ind w:left="714" w:hanging="357"/>
        <w:jc w:val="both"/>
        <w:rPr>
          <w:sz w:val="22"/>
          <w:szCs w:val="22"/>
        </w:rPr>
      </w:pPr>
      <w:r>
        <w:rPr>
          <w:sz w:val="22"/>
          <w:szCs w:val="22"/>
        </w:rPr>
        <w:lastRenderedPageBreak/>
        <w:t>обстоятельства</w:t>
      </w:r>
      <w:r>
        <w:rPr>
          <w:rFonts w:ascii="UUNOFL+TimesNewRomanPSMT" w:hAnsi="UUNOFL+TimesNewRomanPSMT" w:cs="UUNOFL+TimesNewRomanPSMT"/>
          <w:sz w:val="22"/>
          <w:szCs w:val="22"/>
        </w:rPr>
        <w:t xml:space="preserve">, </w:t>
      </w:r>
      <w:r>
        <w:rPr>
          <w:sz w:val="22"/>
          <w:szCs w:val="22"/>
        </w:rPr>
        <w:t xml:space="preserve">на которых основываются требования и доказательства, подтверждающие </w:t>
      </w:r>
      <w:r w:rsidR="00687181">
        <w:rPr>
          <w:sz w:val="22"/>
          <w:szCs w:val="22"/>
        </w:rPr>
        <w:t>требования, со ссылкой на соответствующие положения нормативных актов и (или) Договора</w:t>
      </w:r>
      <w:r>
        <w:rPr>
          <w:sz w:val="22"/>
          <w:szCs w:val="22"/>
        </w:rPr>
        <w:t>;</w:t>
      </w:r>
    </w:p>
    <w:p w14:paraId="3A5D8BAB" w14:textId="7629F3EF" w:rsidR="00F21B08" w:rsidRDefault="00F21B08" w:rsidP="00D33B62">
      <w:pPr>
        <w:pStyle w:val="a4"/>
        <w:numPr>
          <w:ilvl w:val="0"/>
          <w:numId w:val="22"/>
        </w:numPr>
        <w:spacing w:before="120"/>
        <w:jc w:val="both"/>
        <w:rPr>
          <w:sz w:val="22"/>
          <w:szCs w:val="22"/>
        </w:rPr>
      </w:pPr>
      <w:r>
        <w:rPr>
          <w:sz w:val="22"/>
          <w:szCs w:val="22"/>
        </w:rPr>
        <w:t xml:space="preserve">перечень прилагаемых к </w:t>
      </w:r>
      <w:r w:rsidR="009731FA">
        <w:rPr>
          <w:sz w:val="22"/>
          <w:szCs w:val="22"/>
        </w:rPr>
        <w:t>Обращению</w:t>
      </w:r>
      <w:r>
        <w:rPr>
          <w:sz w:val="22"/>
          <w:szCs w:val="22"/>
        </w:rPr>
        <w:t xml:space="preserve"> документов и иных доказательств, заверенные заявителем;</w:t>
      </w:r>
    </w:p>
    <w:p w14:paraId="0476ACF0" w14:textId="4E12E76B" w:rsidR="00F21B08" w:rsidRDefault="00F21B08" w:rsidP="00D33B62">
      <w:pPr>
        <w:pStyle w:val="a4"/>
        <w:numPr>
          <w:ilvl w:val="0"/>
          <w:numId w:val="22"/>
        </w:numPr>
        <w:spacing w:before="120"/>
        <w:jc w:val="both"/>
        <w:rPr>
          <w:sz w:val="22"/>
          <w:szCs w:val="22"/>
        </w:rPr>
      </w:pPr>
      <w:r>
        <w:rPr>
          <w:sz w:val="22"/>
          <w:szCs w:val="22"/>
        </w:rPr>
        <w:t>иные сведения необходимые для урегулирования спора</w:t>
      </w:r>
      <w:r w:rsidR="002E346E">
        <w:rPr>
          <w:sz w:val="22"/>
          <w:szCs w:val="22"/>
        </w:rPr>
        <w:t>.</w:t>
      </w:r>
    </w:p>
    <w:p w14:paraId="373003A7" w14:textId="02228CC7" w:rsidR="005D07BD" w:rsidRDefault="005D07BD" w:rsidP="005D07BD">
      <w:pPr>
        <w:ind w:firstLine="567"/>
        <w:jc w:val="both"/>
        <w:rPr>
          <w:sz w:val="22"/>
          <w:szCs w:val="22"/>
        </w:rPr>
      </w:pPr>
      <w:r>
        <w:rPr>
          <w:sz w:val="22"/>
          <w:szCs w:val="22"/>
        </w:rPr>
        <w:t>11.3.</w:t>
      </w:r>
      <w:r w:rsidRPr="004745BB">
        <w:rPr>
          <w:sz w:val="23"/>
          <w:szCs w:val="23"/>
        </w:rPr>
        <w:t xml:space="preserve"> </w:t>
      </w:r>
      <w:r w:rsidRPr="004745BB">
        <w:rPr>
          <w:sz w:val="22"/>
          <w:szCs w:val="22"/>
        </w:rPr>
        <w:t xml:space="preserve">В случае предъявления Депонентом </w:t>
      </w:r>
      <w:r>
        <w:rPr>
          <w:sz w:val="22"/>
          <w:szCs w:val="22"/>
        </w:rPr>
        <w:t>Обращения</w:t>
      </w:r>
      <w:r w:rsidRPr="004745BB">
        <w:rPr>
          <w:sz w:val="22"/>
          <w:szCs w:val="22"/>
        </w:rPr>
        <w:t xml:space="preserve"> о возмещении ущерба, причиненного неисполнением (ненадлежащим исполнением) Депозитарием поручения</w:t>
      </w:r>
      <w:r>
        <w:rPr>
          <w:sz w:val="22"/>
          <w:szCs w:val="22"/>
        </w:rPr>
        <w:t xml:space="preserve"> </w:t>
      </w:r>
      <w:r w:rsidRPr="004745BB">
        <w:rPr>
          <w:sz w:val="22"/>
          <w:szCs w:val="22"/>
        </w:rPr>
        <w:t>Депонента, Депонент обязан представить доказательства понесенного ущерба. В качестве такого доказательства стороны признают подлинный экземпляр претензии контрагента Депонента, с указанием номера и иных реквизитов договора, обязательства по которому не были исполнены в срок в связи с неисполнением (ненадлежащим исполнением) Депозитарием поручения Депонента, с приложением приходного кассового ордера контрагента или платежного поручения Депонента на оплату выставленной претензии с отметкой об исполнении.</w:t>
      </w:r>
      <w:r>
        <w:rPr>
          <w:sz w:val="23"/>
          <w:szCs w:val="23"/>
        </w:rPr>
        <w:t xml:space="preserve"> </w:t>
      </w:r>
      <w:r>
        <w:rPr>
          <w:sz w:val="22"/>
          <w:szCs w:val="22"/>
        </w:rPr>
        <w:t xml:space="preserve"> </w:t>
      </w:r>
    </w:p>
    <w:p w14:paraId="7FA2F0DA" w14:textId="70969476" w:rsidR="00A805E3" w:rsidRDefault="002E346E" w:rsidP="00005B0D">
      <w:pPr>
        <w:jc w:val="both"/>
        <w:rPr>
          <w:sz w:val="22"/>
          <w:szCs w:val="22"/>
        </w:rPr>
      </w:pPr>
      <w:r>
        <w:rPr>
          <w:sz w:val="22"/>
          <w:szCs w:val="22"/>
        </w:rPr>
        <w:t xml:space="preserve">          11.</w:t>
      </w:r>
      <w:r w:rsidR="005D07BD">
        <w:rPr>
          <w:sz w:val="22"/>
          <w:szCs w:val="22"/>
        </w:rPr>
        <w:t>4</w:t>
      </w:r>
      <w:r>
        <w:rPr>
          <w:sz w:val="22"/>
          <w:szCs w:val="22"/>
        </w:rPr>
        <w:t xml:space="preserve">. </w:t>
      </w:r>
      <w:r w:rsidR="009731FA">
        <w:rPr>
          <w:sz w:val="22"/>
          <w:szCs w:val="22"/>
        </w:rPr>
        <w:t>Обращение</w:t>
      </w:r>
      <w:r>
        <w:rPr>
          <w:sz w:val="22"/>
          <w:szCs w:val="22"/>
        </w:rPr>
        <w:t xml:space="preserve"> отправляется заказным или ценным письмом, а также с использованием иных средств связи, обеспечивающих фиксирование ее отправления (включая использование средств факсимильной связи), либо вручается под расписку.</w:t>
      </w:r>
    </w:p>
    <w:p w14:paraId="0CFDC355" w14:textId="29B55637" w:rsidR="00B82E29" w:rsidRDefault="00A805E3" w:rsidP="00005B0D">
      <w:pPr>
        <w:ind w:firstLine="567"/>
        <w:jc w:val="both"/>
        <w:rPr>
          <w:sz w:val="22"/>
          <w:szCs w:val="22"/>
        </w:rPr>
      </w:pPr>
      <w:r>
        <w:rPr>
          <w:sz w:val="22"/>
          <w:szCs w:val="22"/>
        </w:rPr>
        <w:t>11.</w:t>
      </w:r>
      <w:r w:rsidR="005D07BD">
        <w:rPr>
          <w:sz w:val="22"/>
          <w:szCs w:val="22"/>
        </w:rPr>
        <w:t>5</w:t>
      </w:r>
      <w:r>
        <w:rPr>
          <w:sz w:val="22"/>
          <w:szCs w:val="22"/>
        </w:rPr>
        <w:t xml:space="preserve">. </w:t>
      </w:r>
      <w:r w:rsidR="009731FA">
        <w:rPr>
          <w:sz w:val="22"/>
          <w:szCs w:val="22"/>
        </w:rPr>
        <w:t>Обращение</w:t>
      </w:r>
      <w:r w:rsidR="00F21B08">
        <w:rPr>
          <w:sz w:val="22"/>
          <w:szCs w:val="22"/>
        </w:rPr>
        <w:t xml:space="preserve"> рассматривается в течение 30 (тридцати) дней со дня ее получения Депозитарием. Если к </w:t>
      </w:r>
      <w:r w:rsidR="009731FA">
        <w:rPr>
          <w:sz w:val="22"/>
          <w:szCs w:val="22"/>
        </w:rPr>
        <w:t>Обращению</w:t>
      </w:r>
      <w:r w:rsidR="00F21B08">
        <w:rPr>
          <w:sz w:val="22"/>
          <w:szCs w:val="22"/>
        </w:rPr>
        <w:t xml:space="preserve"> не приложены документы, необходимые для ее рассмотрения, то такие документы запрашиваются у заявителя </w:t>
      </w:r>
      <w:r w:rsidR="009731FA">
        <w:rPr>
          <w:sz w:val="22"/>
          <w:szCs w:val="22"/>
        </w:rPr>
        <w:t>Обращения</w:t>
      </w:r>
      <w:r w:rsidR="00F21B08">
        <w:rPr>
          <w:sz w:val="22"/>
          <w:szCs w:val="22"/>
        </w:rPr>
        <w:t xml:space="preserve"> с указанием срока представления. Если к указанному сроку затребованные документы не будут получены, то </w:t>
      </w:r>
      <w:r w:rsidR="009731FA">
        <w:rPr>
          <w:sz w:val="22"/>
          <w:szCs w:val="22"/>
        </w:rPr>
        <w:t>Обращение</w:t>
      </w:r>
      <w:r w:rsidR="00F21B08">
        <w:rPr>
          <w:sz w:val="22"/>
          <w:szCs w:val="22"/>
        </w:rPr>
        <w:t xml:space="preserve"> рассматривается на основании имеющихся документов.</w:t>
      </w:r>
    </w:p>
    <w:p w14:paraId="6A8A1040" w14:textId="3ABE0040" w:rsidR="00B82E29" w:rsidRDefault="00B82E29" w:rsidP="00005B0D">
      <w:pPr>
        <w:ind w:firstLine="567"/>
        <w:jc w:val="both"/>
        <w:rPr>
          <w:sz w:val="22"/>
          <w:szCs w:val="22"/>
        </w:rPr>
      </w:pPr>
      <w:r>
        <w:rPr>
          <w:sz w:val="22"/>
          <w:szCs w:val="22"/>
        </w:rPr>
        <w:t>11.</w:t>
      </w:r>
      <w:r w:rsidR="005D07BD">
        <w:rPr>
          <w:sz w:val="22"/>
          <w:szCs w:val="22"/>
        </w:rPr>
        <w:t>6</w:t>
      </w:r>
      <w:r>
        <w:rPr>
          <w:sz w:val="22"/>
          <w:szCs w:val="22"/>
        </w:rPr>
        <w:t xml:space="preserve">. Если </w:t>
      </w:r>
      <w:r w:rsidR="009731FA">
        <w:rPr>
          <w:sz w:val="22"/>
          <w:szCs w:val="22"/>
        </w:rPr>
        <w:t>Обращение</w:t>
      </w:r>
      <w:r>
        <w:rPr>
          <w:sz w:val="22"/>
          <w:szCs w:val="22"/>
        </w:rPr>
        <w:t xml:space="preserve"> не требует дополнительного изучения или проверки, Депозитарий может дать ответ на </w:t>
      </w:r>
      <w:r w:rsidR="009731FA">
        <w:rPr>
          <w:sz w:val="22"/>
          <w:szCs w:val="22"/>
        </w:rPr>
        <w:t>Обращение</w:t>
      </w:r>
      <w:r>
        <w:rPr>
          <w:sz w:val="22"/>
          <w:szCs w:val="22"/>
        </w:rPr>
        <w:t xml:space="preserve"> в течение 15 (пятнадцати) дней, следующих за днем ее получения Депозитарием.</w:t>
      </w:r>
    </w:p>
    <w:p w14:paraId="7243B6DD" w14:textId="688A9E4C" w:rsidR="00B82E29" w:rsidRDefault="00B82E29" w:rsidP="00005B0D">
      <w:pPr>
        <w:ind w:firstLine="567"/>
        <w:jc w:val="both"/>
        <w:rPr>
          <w:sz w:val="22"/>
          <w:szCs w:val="22"/>
        </w:rPr>
      </w:pPr>
      <w:r>
        <w:rPr>
          <w:sz w:val="22"/>
          <w:szCs w:val="22"/>
        </w:rPr>
        <w:t>11.</w:t>
      </w:r>
      <w:r w:rsidR="005D07BD">
        <w:rPr>
          <w:sz w:val="22"/>
          <w:szCs w:val="22"/>
        </w:rPr>
        <w:t>7</w:t>
      </w:r>
      <w:r>
        <w:rPr>
          <w:sz w:val="22"/>
          <w:szCs w:val="22"/>
        </w:rPr>
        <w:t xml:space="preserve">. Ответ на </w:t>
      </w:r>
      <w:r w:rsidR="009731FA">
        <w:rPr>
          <w:sz w:val="22"/>
          <w:szCs w:val="22"/>
        </w:rPr>
        <w:t>Обращение</w:t>
      </w:r>
      <w:r>
        <w:rPr>
          <w:sz w:val="22"/>
          <w:szCs w:val="22"/>
        </w:rPr>
        <w:t xml:space="preserve"> направляется заказным или ценным письмом с уведомлением, а также с использованием иных средств связи, обеспечивающих фиксирование ее отправления (включая использование средств факсимильной связи), либо вручается Депоненту (уполномоченному лицу Депонента) под расписку.</w:t>
      </w:r>
    </w:p>
    <w:p w14:paraId="0D6F5EC1" w14:textId="3B98A2B7" w:rsidR="00B82E29" w:rsidRDefault="00B82E29" w:rsidP="00005B0D">
      <w:pPr>
        <w:ind w:firstLine="567"/>
        <w:jc w:val="both"/>
        <w:rPr>
          <w:sz w:val="22"/>
          <w:szCs w:val="22"/>
        </w:rPr>
      </w:pPr>
      <w:r>
        <w:rPr>
          <w:sz w:val="22"/>
          <w:szCs w:val="22"/>
        </w:rPr>
        <w:t>11.</w:t>
      </w:r>
      <w:r w:rsidR="005D07BD">
        <w:rPr>
          <w:sz w:val="22"/>
          <w:szCs w:val="22"/>
        </w:rPr>
        <w:t>8</w:t>
      </w:r>
      <w:r>
        <w:rPr>
          <w:sz w:val="22"/>
          <w:szCs w:val="22"/>
        </w:rPr>
        <w:t xml:space="preserve">. </w:t>
      </w:r>
      <w:r w:rsidR="009731FA">
        <w:rPr>
          <w:sz w:val="22"/>
          <w:szCs w:val="22"/>
        </w:rPr>
        <w:t>Обращение</w:t>
      </w:r>
      <w:r>
        <w:rPr>
          <w:sz w:val="22"/>
          <w:szCs w:val="22"/>
        </w:rPr>
        <w:t>,</w:t>
      </w:r>
      <w:r w:rsidRPr="00B82E29">
        <w:rPr>
          <w:sz w:val="22"/>
          <w:szCs w:val="22"/>
        </w:rPr>
        <w:t xml:space="preserve"> </w:t>
      </w:r>
      <w:r>
        <w:rPr>
          <w:sz w:val="22"/>
          <w:szCs w:val="22"/>
        </w:rPr>
        <w:t xml:space="preserve">не содержащие сведения о наименовании (фамилии) и/или месте нахождении (адресе) Депонента, признаются анонимными и не рассматриваются, за исключением случаев, когда Депонент является физическим лицом – клиентом Депозитария, действующего в качестве Депозитария, и ему был присвоен идентификационный код, на который Депонент ссылается в </w:t>
      </w:r>
      <w:r w:rsidR="009731FA">
        <w:rPr>
          <w:sz w:val="22"/>
          <w:szCs w:val="22"/>
        </w:rPr>
        <w:t>Обращении</w:t>
      </w:r>
      <w:r>
        <w:rPr>
          <w:sz w:val="22"/>
          <w:szCs w:val="22"/>
        </w:rPr>
        <w:t xml:space="preserve"> (при наличии в </w:t>
      </w:r>
      <w:r w:rsidR="009731FA">
        <w:rPr>
          <w:sz w:val="22"/>
          <w:szCs w:val="22"/>
        </w:rPr>
        <w:t>Обращении</w:t>
      </w:r>
      <w:r>
        <w:rPr>
          <w:sz w:val="22"/>
          <w:szCs w:val="22"/>
        </w:rPr>
        <w:t xml:space="preserve"> подписи Депонента).</w:t>
      </w:r>
    </w:p>
    <w:p w14:paraId="53340B0A" w14:textId="60D7828E" w:rsidR="00B82E29" w:rsidRDefault="00B82E29" w:rsidP="00005B0D">
      <w:pPr>
        <w:ind w:firstLine="567"/>
        <w:jc w:val="both"/>
        <w:rPr>
          <w:sz w:val="22"/>
          <w:szCs w:val="22"/>
        </w:rPr>
      </w:pPr>
      <w:r>
        <w:rPr>
          <w:sz w:val="22"/>
          <w:szCs w:val="22"/>
        </w:rPr>
        <w:t>11.</w:t>
      </w:r>
      <w:r w:rsidR="005D07BD">
        <w:rPr>
          <w:sz w:val="22"/>
          <w:szCs w:val="22"/>
        </w:rPr>
        <w:t>9</w:t>
      </w:r>
      <w:r>
        <w:rPr>
          <w:sz w:val="22"/>
          <w:szCs w:val="22"/>
        </w:rPr>
        <w:t xml:space="preserve">. </w:t>
      </w:r>
      <w:r w:rsidR="00E717CA">
        <w:rPr>
          <w:sz w:val="22"/>
          <w:szCs w:val="22"/>
        </w:rPr>
        <w:t xml:space="preserve">В случае невозможности урегулирования разногласий между Сторонами путем переговоров, споры, возникающие из настоящего Договора, подлежат рассмотрению в Арбитражном суде города Москвы в соответствии с материальным и процессуальным правом Российской Федерации. </w:t>
      </w:r>
    </w:p>
    <w:p w14:paraId="47AF6DD6" w14:textId="77777777" w:rsidR="002B3F51" w:rsidRDefault="002B3F51" w:rsidP="002B0946">
      <w:pPr>
        <w:ind w:firstLine="567"/>
        <w:jc w:val="center"/>
        <w:outlineLvl w:val="0"/>
        <w:rPr>
          <w:b/>
          <w:sz w:val="22"/>
          <w:szCs w:val="22"/>
        </w:rPr>
      </w:pPr>
    </w:p>
    <w:p w14:paraId="1FF89F61" w14:textId="17EC49ED" w:rsidR="002B0946" w:rsidRDefault="002B0946" w:rsidP="002B0946">
      <w:pPr>
        <w:ind w:firstLine="567"/>
        <w:jc w:val="center"/>
        <w:outlineLvl w:val="0"/>
        <w:rPr>
          <w:b/>
          <w:sz w:val="22"/>
          <w:szCs w:val="22"/>
        </w:rPr>
      </w:pPr>
      <w:r w:rsidRPr="003937A5">
        <w:rPr>
          <w:b/>
          <w:sz w:val="22"/>
          <w:szCs w:val="22"/>
        </w:rPr>
        <w:t>1</w:t>
      </w:r>
      <w:r w:rsidR="00542F79">
        <w:rPr>
          <w:b/>
          <w:sz w:val="22"/>
          <w:szCs w:val="22"/>
        </w:rPr>
        <w:t>2</w:t>
      </w:r>
      <w:r w:rsidRPr="003937A5">
        <w:rPr>
          <w:b/>
          <w:sz w:val="22"/>
          <w:szCs w:val="22"/>
        </w:rPr>
        <w:t xml:space="preserve">. </w:t>
      </w:r>
      <w:r w:rsidR="00C910AB">
        <w:rPr>
          <w:b/>
          <w:sz w:val="22"/>
          <w:szCs w:val="22"/>
        </w:rPr>
        <w:t>Заключительные положения</w:t>
      </w:r>
    </w:p>
    <w:p w14:paraId="5EDCB60E" w14:textId="77777777" w:rsidR="00775B67" w:rsidRPr="003937A5" w:rsidRDefault="00775B67" w:rsidP="002B0946">
      <w:pPr>
        <w:ind w:firstLine="567"/>
        <w:jc w:val="center"/>
        <w:outlineLvl w:val="0"/>
        <w:rPr>
          <w:b/>
          <w:sz w:val="22"/>
          <w:szCs w:val="22"/>
        </w:rPr>
      </w:pPr>
    </w:p>
    <w:p w14:paraId="20070A6E" w14:textId="7FC18485" w:rsidR="002B0946" w:rsidRDefault="00542F79" w:rsidP="00005B0D">
      <w:pPr>
        <w:ind w:firstLine="567"/>
        <w:jc w:val="both"/>
        <w:rPr>
          <w:sz w:val="22"/>
          <w:szCs w:val="22"/>
        </w:rPr>
      </w:pPr>
      <w:r>
        <w:rPr>
          <w:sz w:val="22"/>
          <w:szCs w:val="22"/>
        </w:rPr>
        <w:t xml:space="preserve">12.1. </w:t>
      </w:r>
      <w:r w:rsidR="00C910AB">
        <w:rPr>
          <w:sz w:val="22"/>
          <w:szCs w:val="22"/>
        </w:rPr>
        <w:t xml:space="preserve">Настоящий </w:t>
      </w:r>
      <w:r w:rsidR="002B0946">
        <w:rPr>
          <w:sz w:val="22"/>
          <w:szCs w:val="22"/>
        </w:rPr>
        <w:t>Д</w:t>
      </w:r>
      <w:r w:rsidR="002B0946" w:rsidRPr="003937A5">
        <w:rPr>
          <w:sz w:val="22"/>
          <w:szCs w:val="22"/>
        </w:rPr>
        <w:t>оговор</w:t>
      </w:r>
      <w:r w:rsidR="002B0946">
        <w:rPr>
          <w:sz w:val="22"/>
          <w:szCs w:val="22"/>
        </w:rPr>
        <w:t xml:space="preserve"> составлен</w:t>
      </w:r>
      <w:r w:rsidR="002B0946" w:rsidRPr="003937A5">
        <w:rPr>
          <w:sz w:val="22"/>
          <w:szCs w:val="22"/>
        </w:rPr>
        <w:t xml:space="preserve"> в двух экземплярах</w:t>
      </w:r>
      <w:r w:rsidR="00E717CA">
        <w:rPr>
          <w:sz w:val="22"/>
          <w:szCs w:val="22"/>
        </w:rPr>
        <w:t xml:space="preserve"> на русском языке</w:t>
      </w:r>
      <w:r w:rsidR="002B0946" w:rsidRPr="003937A5">
        <w:rPr>
          <w:sz w:val="22"/>
          <w:szCs w:val="22"/>
        </w:rPr>
        <w:t>, имеющих одинаковую юридическую силу: один</w:t>
      </w:r>
      <w:r w:rsidR="00DA7FEE">
        <w:rPr>
          <w:sz w:val="22"/>
          <w:szCs w:val="22"/>
        </w:rPr>
        <w:t xml:space="preserve"> </w:t>
      </w:r>
      <w:r w:rsidR="002B0946" w:rsidRPr="003937A5">
        <w:rPr>
          <w:sz w:val="22"/>
          <w:szCs w:val="22"/>
        </w:rPr>
        <w:t>экземпляр</w:t>
      </w:r>
      <w:r w:rsidR="00DA7FEE">
        <w:rPr>
          <w:sz w:val="22"/>
          <w:szCs w:val="22"/>
        </w:rPr>
        <w:t xml:space="preserve"> -  </w:t>
      </w:r>
      <w:r w:rsidR="002B0946" w:rsidRPr="003937A5">
        <w:rPr>
          <w:sz w:val="22"/>
          <w:szCs w:val="22"/>
        </w:rPr>
        <w:t xml:space="preserve">хранится у Депонента, другой - у Депозитария. </w:t>
      </w:r>
    </w:p>
    <w:p w14:paraId="4D6F372D" w14:textId="776D9905" w:rsidR="00CC5BC7" w:rsidRDefault="00861C29" w:rsidP="00005B0D">
      <w:pPr>
        <w:ind w:firstLine="567"/>
        <w:jc w:val="both"/>
        <w:rPr>
          <w:sz w:val="22"/>
          <w:szCs w:val="22"/>
        </w:rPr>
      </w:pPr>
      <w:r>
        <w:rPr>
          <w:sz w:val="22"/>
          <w:szCs w:val="22"/>
        </w:rPr>
        <w:t xml:space="preserve">12.2. </w:t>
      </w:r>
      <w:r w:rsidR="00CC5BC7">
        <w:rPr>
          <w:sz w:val="22"/>
          <w:szCs w:val="22"/>
        </w:rPr>
        <w:t>Настоящий Договор не является публичным.</w:t>
      </w:r>
    </w:p>
    <w:p w14:paraId="7F6245E5" w14:textId="4700D1E8" w:rsidR="00861C29" w:rsidRDefault="00CC5BC7" w:rsidP="00005B0D">
      <w:pPr>
        <w:ind w:firstLine="567"/>
        <w:jc w:val="both"/>
        <w:rPr>
          <w:sz w:val="22"/>
          <w:szCs w:val="22"/>
        </w:rPr>
      </w:pPr>
      <w:r>
        <w:rPr>
          <w:sz w:val="22"/>
          <w:szCs w:val="22"/>
        </w:rPr>
        <w:t xml:space="preserve">12.3. </w:t>
      </w:r>
      <w:r w:rsidR="00861C29">
        <w:rPr>
          <w:sz w:val="22"/>
          <w:szCs w:val="22"/>
        </w:rPr>
        <w:t xml:space="preserve">Все </w:t>
      </w:r>
      <w:r w:rsidR="00861C29" w:rsidRPr="00542F79">
        <w:rPr>
          <w:sz w:val="22"/>
          <w:szCs w:val="22"/>
        </w:rPr>
        <w:t>приложения, а также изменения и дополнения к настоящему Договору являются его неотъемлемой частью.</w:t>
      </w:r>
    </w:p>
    <w:p w14:paraId="1BFB94ED" w14:textId="21919812" w:rsidR="002B0946" w:rsidRDefault="00861C29" w:rsidP="00861C29">
      <w:pPr>
        <w:ind w:firstLine="567"/>
        <w:jc w:val="both"/>
        <w:rPr>
          <w:sz w:val="22"/>
          <w:szCs w:val="22"/>
        </w:rPr>
      </w:pPr>
      <w:r w:rsidRPr="00861C29">
        <w:rPr>
          <w:sz w:val="22"/>
          <w:szCs w:val="22"/>
        </w:rPr>
        <w:t>12.</w:t>
      </w:r>
      <w:r w:rsidR="00CC5BC7">
        <w:rPr>
          <w:sz w:val="22"/>
          <w:szCs w:val="22"/>
        </w:rPr>
        <w:t>4</w:t>
      </w:r>
      <w:r w:rsidRPr="00861C29">
        <w:rPr>
          <w:sz w:val="22"/>
          <w:szCs w:val="22"/>
        </w:rPr>
        <w:t>. До заключения настоящего Договора Депонент ознакомлен с Условиями и Тарифами Депозитария.</w:t>
      </w:r>
    </w:p>
    <w:p w14:paraId="17478299" w14:textId="14E0C834" w:rsidR="00861C29" w:rsidRDefault="00861C29" w:rsidP="00861C29">
      <w:pPr>
        <w:ind w:left="567"/>
        <w:jc w:val="both"/>
        <w:rPr>
          <w:sz w:val="22"/>
          <w:szCs w:val="22"/>
        </w:rPr>
      </w:pPr>
    </w:p>
    <w:p w14:paraId="0E6D3595" w14:textId="0D794875" w:rsidR="00775B67" w:rsidRDefault="00775B67" w:rsidP="00861C29">
      <w:pPr>
        <w:ind w:left="567"/>
        <w:jc w:val="both"/>
        <w:rPr>
          <w:sz w:val="22"/>
          <w:szCs w:val="22"/>
        </w:rPr>
      </w:pPr>
    </w:p>
    <w:p w14:paraId="00DD7225" w14:textId="138B20C8" w:rsidR="00373569" w:rsidRDefault="00373569" w:rsidP="00861C29">
      <w:pPr>
        <w:ind w:left="567"/>
        <w:jc w:val="both"/>
        <w:rPr>
          <w:sz w:val="22"/>
          <w:szCs w:val="22"/>
        </w:rPr>
      </w:pPr>
    </w:p>
    <w:p w14:paraId="5B755CD7" w14:textId="37F20944" w:rsidR="00373569" w:rsidRDefault="00373569" w:rsidP="00861C29">
      <w:pPr>
        <w:ind w:left="567"/>
        <w:jc w:val="both"/>
        <w:rPr>
          <w:sz w:val="22"/>
          <w:szCs w:val="22"/>
        </w:rPr>
      </w:pPr>
    </w:p>
    <w:p w14:paraId="5B5A5589" w14:textId="21E2611B" w:rsidR="00373569" w:rsidRDefault="00373569" w:rsidP="00861C29">
      <w:pPr>
        <w:ind w:left="567"/>
        <w:jc w:val="both"/>
        <w:rPr>
          <w:sz w:val="22"/>
          <w:szCs w:val="22"/>
        </w:rPr>
      </w:pPr>
    </w:p>
    <w:p w14:paraId="04B41CE2" w14:textId="77777777" w:rsidR="00373569" w:rsidRPr="00542F79" w:rsidRDefault="00373569" w:rsidP="00861C29">
      <w:pPr>
        <w:ind w:left="567"/>
        <w:jc w:val="both"/>
        <w:rPr>
          <w:sz w:val="22"/>
          <w:szCs w:val="22"/>
        </w:rPr>
      </w:pPr>
    </w:p>
    <w:p w14:paraId="452601DE" w14:textId="627E30B8" w:rsidR="002B0946" w:rsidRDefault="002B0946" w:rsidP="002B0946">
      <w:pPr>
        <w:jc w:val="center"/>
        <w:outlineLvl w:val="0"/>
        <w:rPr>
          <w:b/>
          <w:sz w:val="22"/>
          <w:szCs w:val="22"/>
        </w:rPr>
      </w:pPr>
      <w:r w:rsidRPr="003937A5">
        <w:rPr>
          <w:b/>
          <w:sz w:val="22"/>
          <w:szCs w:val="22"/>
        </w:rPr>
        <w:lastRenderedPageBreak/>
        <w:t>1</w:t>
      </w:r>
      <w:r w:rsidR="00542F79">
        <w:rPr>
          <w:b/>
          <w:sz w:val="22"/>
          <w:szCs w:val="22"/>
        </w:rPr>
        <w:t>3</w:t>
      </w:r>
      <w:r w:rsidRPr="003937A5">
        <w:rPr>
          <w:b/>
          <w:sz w:val="22"/>
          <w:szCs w:val="22"/>
        </w:rPr>
        <w:t>. Адреса</w:t>
      </w:r>
      <w:r>
        <w:rPr>
          <w:b/>
          <w:sz w:val="22"/>
          <w:szCs w:val="22"/>
        </w:rPr>
        <w:t>,</w:t>
      </w:r>
      <w:r w:rsidRPr="003937A5">
        <w:rPr>
          <w:b/>
          <w:sz w:val="22"/>
          <w:szCs w:val="22"/>
        </w:rPr>
        <w:t xml:space="preserve"> реквизиты и подписи </w:t>
      </w:r>
      <w:r>
        <w:rPr>
          <w:b/>
          <w:sz w:val="22"/>
          <w:szCs w:val="22"/>
        </w:rPr>
        <w:t>С</w:t>
      </w:r>
      <w:r w:rsidRPr="003937A5">
        <w:rPr>
          <w:b/>
          <w:sz w:val="22"/>
          <w:szCs w:val="22"/>
        </w:rPr>
        <w:t>торон</w:t>
      </w:r>
    </w:p>
    <w:p w14:paraId="5E22750B" w14:textId="2D27D9B3" w:rsidR="002B0946" w:rsidRDefault="002B0946" w:rsidP="002B0946">
      <w:pPr>
        <w:jc w:val="center"/>
        <w:outlineLvl w:val="0"/>
        <w:rPr>
          <w:b/>
          <w:sz w:val="22"/>
          <w:szCs w:val="22"/>
        </w:rPr>
      </w:pPr>
    </w:p>
    <w:p w14:paraId="6CD76577" w14:textId="77777777" w:rsidR="00775B67" w:rsidRDefault="00775B67" w:rsidP="002B0946">
      <w:pPr>
        <w:jc w:val="center"/>
        <w:outlineLvl w:val="0"/>
        <w:rPr>
          <w:b/>
          <w:sz w:val="22"/>
          <w:szCs w:val="22"/>
        </w:rPr>
      </w:pPr>
    </w:p>
    <w:tbl>
      <w:tblPr>
        <w:tblW w:w="0" w:type="auto"/>
        <w:tblLook w:val="01E0" w:firstRow="1" w:lastRow="1" w:firstColumn="1" w:lastColumn="1" w:noHBand="0" w:noVBand="0"/>
      </w:tblPr>
      <w:tblGrid>
        <w:gridCol w:w="4822"/>
        <w:gridCol w:w="4749"/>
      </w:tblGrid>
      <w:tr w:rsidR="002B0946" w14:paraId="4FCB6A5F" w14:textId="77777777" w:rsidTr="00C374FC">
        <w:tc>
          <w:tcPr>
            <w:tcW w:w="5148" w:type="dxa"/>
            <w:shd w:val="clear" w:color="auto" w:fill="auto"/>
          </w:tcPr>
          <w:p w14:paraId="6AF10734" w14:textId="77777777" w:rsidR="002B0946" w:rsidRPr="00D9674E" w:rsidRDefault="002B0946" w:rsidP="00C374FC">
            <w:pPr>
              <w:autoSpaceDE w:val="0"/>
              <w:autoSpaceDN w:val="0"/>
              <w:ind w:right="187"/>
              <w:rPr>
                <w:b/>
                <w:sz w:val="22"/>
                <w:szCs w:val="22"/>
              </w:rPr>
            </w:pPr>
            <w:r w:rsidRPr="00D9674E">
              <w:rPr>
                <w:b/>
                <w:sz w:val="22"/>
                <w:szCs w:val="22"/>
              </w:rPr>
              <w:t>Депозитарий:</w:t>
            </w:r>
          </w:p>
          <w:p w14:paraId="3BAE386C" w14:textId="4D6F99A5" w:rsidR="002B0946" w:rsidRPr="002A6A73" w:rsidRDefault="00D9674E" w:rsidP="00D9674E">
            <w:pPr>
              <w:autoSpaceDE w:val="0"/>
              <w:autoSpaceDN w:val="0"/>
              <w:ind w:right="187"/>
              <w:rPr>
                <w:b/>
                <w:sz w:val="22"/>
                <w:szCs w:val="22"/>
              </w:rPr>
            </w:pPr>
            <w:r w:rsidRPr="002A6A73">
              <w:rPr>
                <w:b/>
                <w:color w:val="353535"/>
                <w:sz w:val="22"/>
                <w:szCs w:val="22"/>
                <w:shd w:val="clear" w:color="auto" w:fill="FFFFFF"/>
              </w:rPr>
              <w:t>ББР Банк (акционерное общество)</w:t>
            </w:r>
          </w:p>
        </w:tc>
        <w:tc>
          <w:tcPr>
            <w:tcW w:w="5148" w:type="dxa"/>
            <w:shd w:val="clear" w:color="auto" w:fill="auto"/>
          </w:tcPr>
          <w:p w14:paraId="25B75BAE" w14:textId="77777777" w:rsidR="002B0946" w:rsidRPr="004C3388" w:rsidRDefault="002B0946" w:rsidP="00C374FC">
            <w:pPr>
              <w:autoSpaceDE w:val="0"/>
              <w:autoSpaceDN w:val="0"/>
              <w:rPr>
                <w:b/>
                <w:sz w:val="22"/>
                <w:szCs w:val="22"/>
              </w:rPr>
            </w:pPr>
            <w:r w:rsidRPr="004C3388">
              <w:rPr>
                <w:b/>
                <w:sz w:val="22"/>
                <w:szCs w:val="22"/>
              </w:rPr>
              <w:t>Депонент:</w:t>
            </w:r>
          </w:p>
          <w:p w14:paraId="0644F0E4" w14:textId="77777777" w:rsidR="002B0946" w:rsidRPr="004C3388" w:rsidRDefault="002B0946" w:rsidP="00C374FC">
            <w:pPr>
              <w:autoSpaceDE w:val="0"/>
              <w:autoSpaceDN w:val="0"/>
              <w:jc w:val="both"/>
              <w:rPr>
                <w:sz w:val="22"/>
                <w:szCs w:val="22"/>
                <w:u w:val="single"/>
              </w:rPr>
            </w:pPr>
          </w:p>
          <w:p w14:paraId="1DDA03AB" w14:textId="77777777" w:rsidR="002B0946" w:rsidRPr="004C3388" w:rsidRDefault="002B0946" w:rsidP="00C374FC">
            <w:pPr>
              <w:autoSpaceDE w:val="0"/>
              <w:autoSpaceDN w:val="0"/>
              <w:jc w:val="both"/>
              <w:rPr>
                <w:sz w:val="22"/>
                <w:szCs w:val="22"/>
              </w:rPr>
            </w:pPr>
            <w:r w:rsidRPr="004C3388">
              <w:rPr>
                <w:sz w:val="22"/>
                <w:szCs w:val="22"/>
                <w:u w:val="single"/>
              </w:rPr>
              <w:t>Паспортные данные (для физических лиц)</w:t>
            </w:r>
          </w:p>
        </w:tc>
      </w:tr>
      <w:tr w:rsidR="002B0946" w14:paraId="17D627B1" w14:textId="77777777" w:rsidTr="00C374FC">
        <w:tc>
          <w:tcPr>
            <w:tcW w:w="5148" w:type="dxa"/>
            <w:shd w:val="clear" w:color="auto" w:fill="auto"/>
          </w:tcPr>
          <w:p w14:paraId="49BCA1A4" w14:textId="4ECD92CD" w:rsidR="002B0946" w:rsidRDefault="002B0946" w:rsidP="00C374FC">
            <w:pPr>
              <w:autoSpaceDE w:val="0"/>
              <w:autoSpaceDN w:val="0"/>
              <w:ind w:right="187"/>
              <w:jc w:val="both"/>
              <w:rPr>
                <w:sz w:val="22"/>
                <w:szCs w:val="22"/>
              </w:rPr>
            </w:pPr>
            <w:r w:rsidRPr="00CC1327">
              <w:rPr>
                <w:sz w:val="22"/>
                <w:szCs w:val="22"/>
                <w:u w:val="single"/>
              </w:rPr>
              <w:t>Адрес места нахождения</w:t>
            </w:r>
            <w:r w:rsidR="00091FE5">
              <w:rPr>
                <w:sz w:val="22"/>
                <w:szCs w:val="22"/>
                <w:u w:val="single"/>
              </w:rPr>
              <w:t xml:space="preserve"> Банка</w:t>
            </w:r>
            <w:r w:rsidRPr="00CC1327">
              <w:rPr>
                <w:sz w:val="22"/>
                <w:szCs w:val="22"/>
              </w:rPr>
              <w:t>:</w:t>
            </w:r>
          </w:p>
          <w:p w14:paraId="3F859831" w14:textId="6BCF09E0" w:rsidR="00091FE5" w:rsidRDefault="00091FE5" w:rsidP="00C374FC">
            <w:pPr>
              <w:autoSpaceDE w:val="0"/>
              <w:autoSpaceDN w:val="0"/>
              <w:ind w:right="187"/>
              <w:jc w:val="both"/>
              <w:rPr>
                <w:sz w:val="22"/>
                <w:szCs w:val="22"/>
              </w:rPr>
            </w:pPr>
            <w:r>
              <w:rPr>
                <w:sz w:val="22"/>
                <w:szCs w:val="22"/>
              </w:rPr>
              <w:t>121099, г. Москва, 1-й Николощеповский пер., д. 6, стр. 1</w:t>
            </w:r>
          </w:p>
          <w:p w14:paraId="00BAD575" w14:textId="75A3BCB9" w:rsidR="00091FE5" w:rsidRPr="00091FE5" w:rsidRDefault="00091FE5" w:rsidP="00C374FC">
            <w:pPr>
              <w:autoSpaceDE w:val="0"/>
              <w:autoSpaceDN w:val="0"/>
              <w:ind w:right="187"/>
              <w:jc w:val="both"/>
              <w:rPr>
                <w:sz w:val="22"/>
                <w:szCs w:val="22"/>
                <w:u w:val="single"/>
              </w:rPr>
            </w:pPr>
            <w:r w:rsidRPr="00091FE5">
              <w:rPr>
                <w:sz w:val="22"/>
                <w:szCs w:val="22"/>
                <w:u w:val="single"/>
              </w:rPr>
              <w:t>Адрес Депозитария:</w:t>
            </w:r>
          </w:p>
          <w:p w14:paraId="4EA3E7FB" w14:textId="1D1014D9" w:rsidR="002B0946" w:rsidRPr="00CC1327" w:rsidRDefault="00091FE5" w:rsidP="00FD2D10">
            <w:pPr>
              <w:autoSpaceDE w:val="0"/>
              <w:autoSpaceDN w:val="0"/>
              <w:ind w:right="187"/>
              <w:jc w:val="both"/>
              <w:rPr>
                <w:b/>
                <w:sz w:val="22"/>
                <w:szCs w:val="22"/>
              </w:rPr>
            </w:pPr>
            <w:r>
              <w:rPr>
                <w:sz w:val="22"/>
                <w:szCs w:val="22"/>
              </w:rPr>
              <w:t xml:space="preserve">Дополнительный офис «Химки» </w:t>
            </w:r>
            <w:r w:rsidR="00FD2D10">
              <w:rPr>
                <w:sz w:val="22"/>
                <w:szCs w:val="22"/>
              </w:rPr>
              <w:t>ББР Банк (акционерное общество)</w:t>
            </w:r>
            <w:r>
              <w:rPr>
                <w:sz w:val="22"/>
                <w:szCs w:val="22"/>
              </w:rPr>
              <w:t>, 141407, Московская область, г. Химки, Юбилейный пр-т, д. 60А</w:t>
            </w:r>
          </w:p>
        </w:tc>
        <w:tc>
          <w:tcPr>
            <w:tcW w:w="5148" w:type="dxa"/>
            <w:shd w:val="clear" w:color="auto" w:fill="auto"/>
          </w:tcPr>
          <w:p w14:paraId="01075E81" w14:textId="77777777" w:rsidR="002B0946" w:rsidRPr="004C3388" w:rsidRDefault="002B0946" w:rsidP="00C374FC">
            <w:pPr>
              <w:autoSpaceDE w:val="0"/>
              <w:autoSpaceDN w:val="0"/>
              <w:jc w:val="both"/>
              <w:rPr>
                <w:sz w:val="22"/>
                <w:szCs w:val="22"/>
                <w:u w:val="single"/>
              </w:rPr>
            </w:pPr>
            <w:r w:rsidRPr="004C3388">
              <w:rPr>
                <w:sz w:val="22"/>
                <w:szCs w:val="22"/>
                <w:u w:val="single"/>
              </w:rPr>
              <w:t>Адрес места нахождения (для юридических лиц)/</w:t>
            </w:r>
          </w:p>
          <w:p w14:paraId="12C137EF" w14:textId="77777777" w:rsidR="002B0946" w:rsidRPr="004C3388" w:rsidRDefault="002B0946" w:rsidP="00C374FC">
            <w:pPr>
              <w:autoSpaceDE w:val="0"/>
              <w:autoSpaceDN w:val="0"/>
              <w:jc w:val="both"/>
              <w:rPr>
                <w:sz w:val="22"/>
                <w:szCs w:val="22"/>
              </w:rPr>
            </w:pPr>
            <w:r w:rsidRPr="004C3388">
              <w:rPr>
                <w:sz w:val="22"/>
                <w:szCs w:val="22"/>
                <w:u w:val="single"/>
              </w:rPr>
              <w:t>адрес регистрации (для физических лиц)</w:t>
            </w:r>
            <w:r w:rsidRPr="004C3388">
              <w:rPr>
                <w:sz w:val="22"/>
                <w:szCs w:val="22"/>
              </w:rPr>
              <w:t xml:space="preserve">: </w:t>
            </w:r>
          </w:p>
          <w:p w14:paraId="198B80BA" w14:textId="77777777" w:rsidR="002B0946" w:rsidRPr="004C3388" w:rsidRDefault="002B0946" w:rsidP="00C374FC">
            <w:pPr>
              <w:autoSpaceDE w:val="0"/>
              <w:autoSpaceDN w:val="0"/>
              <w:outlineLvl w:val="0"/>
              <w:rPr>
                <w:sz w:val="22"/>
                <w:szCs w:val="22"/>
              </w:rPr>
            </w:pPr>
          </w:p>
        </w:tc>
      </w:tr>
      <w:tr w:rsidR="002B0946" w14:paraId="22223A07" w14:textId="77777777" w:rsidTr="00C374FC">
        <w:tc>
          <w:tcPr>
            <w:tcW w:w="5148" w:type="dxa"/>
            <w:shd w:val="clear" w:color="auto" w:fill="auto"/>
          </w:tcPr>
          <w:p w14:paraId="0DBD7168" w14:textId="77777777" w:rsidR="002B0946" w:rsidRPr="00D9674E" w:rsidRDefault="002B0946" w:rsidP="00C374FC">
            <w:pPr>
              <w:autoSpaceDE w:val="0"/>
              <w:autoSpaceDN w:val="0"/>
              <w:ind w:right="187"/>
              <w:jc w:val="both"/>
              <w:rPr>
                <w:sz w:val="22"/>
                <w:szCs w:val="22"/>
                <w:u w:val="single"/>
              </w:rPr>
            </w:pPr>
            <w:r w:rsidRPr="00D9674E">
              <w:rPr>
                <w:sz w:val="22"/>
                <w:szCs w:val="22"/>
                <w:u w:val="single"/>
              </w:rPr>
              <w:t>Почтовый адрес:</w:t>
            </w:r>
          </w:p>
          <w:p w14:paraId="1BC14AB3" w14:textId="62DBE143" w:rsidR="007F34A7" w:rsidRPr="00D9674E" w:rsidRDefault="00CC1327" w:rsidP="00264752">
            <w:pPr>
              <w:autoSpaceDE w:val="0"/>
              <w:autoSpaceDN w:val="0"/>
              <w:ind w:right="187"/>
              <w:jc w:val="both"/>
              <w:rPr>
                <w:sz w:val="22"/>
                <w:szCs w:val="22"/>
                <w:u w:val="single"/>
              </w:rPr>
            </w:pPr>
            <w:r w:rsidRPr="00CC1327">
              <w:rPr>
                <w:sz w:val="22"/>
                <w:szCs w:val="22"/>
              </w:rPr>
              <w:t>Российская Федерация, 141407,</w:t>
            </w:r>
            <w:r w:rsidR="00091FE5">
              <w:rPr>
                <w:sz w:val="22"/>
                <w:szCs w:val="22"/>
              </w:rPr>
              <w:t xml:space="preserve"> Московская область,</w:t>
            </w:r>
            <w:r w:rsidRPr="00CC1327">
              <w:rPr>
                <w:sz w:val="22"/>
                <w:szCs w:val="22"/>
              </w:rPr>
              <w:t xml:space="preserve"> г.</w:t>
            </w:r>
            <w:r w:rsidR="00264752">
              <w:rPr>
                <w:sz w:val="22"/>
                <w:szCs w:val="22"/>
              </w:rPr>
              <w:t xml:space="preserve"> </w:t>
            </w:r>
            <w:r w:rsidR="00091FE5">
              <w:rPr>
                <w:sz w:val="22"/>
                <w:szCs w:val="22"/>
              </w:rPr>
              <w:t xml:space="preserve">Химки, Юбилейный пр-т, д. </w:t>
            </w:r>
            <w:r w:rsidRPr="00CC1327">
              <w:rPr>
                <w:sz w:val="22"/>
                <w:szCs w:val="22"/>
              </w:rPr>
              <w:t>60А</w:t>
            </w:r>
          </w:p>
        </w:tc>
        <w:tc>
          <w:tcPr>
            <w:tcW w:w="5148" w:type="dxa"/>
            <w:shd w:val="clear" w:color="auto" w:fill="auto"/>
          </w:tcPr>
          <w:p w14:paraId="615B759D" w14:textId="77777777" w:rsidR="002B0946" w:rsidRPr="004C3388" w:rsidRDefault="002B0946" w:rsidP="00C374FC">
            <w:pPr>
              <w:autoSpaceDE w:val="0"/>
              <w:autoSpaceDN w:val="0"/>
              <w:jc w:val="both"/>
              <w:rPr>
                <w:sz w:val="22"/>
                <w:szCs w:val="22"/>
                <w:u w:val="single"/>
              </w:rPr>
            </w:pPr>
            <w:r w:rsidRPr="004C3388">
              <w:rPr>
                <w:sz w:val="22"/>
                <w:szCs w:val="22"/>
                <w:u w:val="single"/>
              </w:rPr>
              <w:t>Почтовый адрес:</w:t>
            </w:r>
          </w:p>
          <w:p w14:paraId="0CBBF7E8" w14:textId="77777777" w:rsidR="002B0946" w:rsidRPr="004C3388" w:rsidRDefault="002B0946" w:rsidP="00C374FC">
            <w:pPr>
              <w:autoSpaceDE w:val="0"/>
              <w:autoSpaceDN w:val="0"/>
              <w:jc w:val="center"/>
              <w:outlineLvl w:val="0"/>
              <w:rPr>
                <w:b/>
                <w:sz w:val="22"/>
                <w:szCs w:val="22"/>
              </w:rPr>
            </w:pPr>
          </w:p>
        </w:tc>
      </w:tr>
      <w:tr w:rsidR="002B0946" w14:paraId="75074F23" w14:textId="77777777" w:rsidTr="00C374FC">
        <w:tc>
          <w:tcPr>
            <w:tcW w:w="5148" w:type="dxa"/>
            <w:shd w:val="clear" w:color="auto" w:fill="auto"/>
          </w:tcPr>
          <w:p w14:paraId="1618E19B" w14:textId="77777777" w:rsidR="002B0946" w:rsidRPr="00D9674E" w:rsidRDefault="002B0946" w:rsidP="00C374FC">
            <w:pPr>
              <w:autoSpaceDE w:val="0"/>
              <w:autoSpaceDN w:val="0"/>
              <w:ind w:right="187"/>
              <w:jc w:val="both"/>
              <w:rPr>
                <w:sz w:val="22"/>
                <w:szCs w:val="22"/>
              </w:rPr>
            </w:pPr>
            <w:r w:rsidRPr="00D9674E">
              <w:rPr>
                <w:sz w:val="22"/>
                <w:szCs w:val="22"/>
                <w:u w:val="single"/>
              </w:rPr>
              <w:t>Банковские реквизиты</w:t>
            </w:r>
          </w:p>
          <w:p w14:paraId="66502D0E" w14:textId="25A3623B" w:rsidR="002B0946" w:rsidRPr="00D9674E" w:rsidRDefault="00D9674E" w:rsidP="00C374FC">
            <w:pPr>
              <w:autoSpaceDE w:val="0"/>
              <w:autoSpaceDN w:val="0"/>
              <w:ind w:right="187"/>
              <w:rPr>
                <w:sz w:val="22"/>
                <w:szCs w:val="22"/>
              </w:rPr>
            </w:pPr>
            <w:r w:rsidRPr="00D9674E">
              <w:rPr>
                <w:color w:val="353535"/>
                <w:sz w:val="22"/>
                <w:szCs w:val="22"/>
                <w:shd w:val="clear" w:color="auto" w:fill="FFFFFF"/>
              </w:rPr>
              <w:t>30101810745250000769 в ГУ Банка России по ЦФО</w:t>
            </w:r>
            <w:r w:rsidR="003A0ABE">
              <w:rPr>
                <w:color w:val="353535"/>
                <w:sz w:val="22"/>
                <w:szCs w:val="22"/>
                <w:shd w:val="clear" w:color="auto" w:fill="FFFFFF"/>
              </w:rPr>
              <w:t xml:space="preserve"> </w:t>
            </w:r>
          </w:p>
          <w:p w14:paraId="2CDD67E0" w14:textId="686A8AEF" w:rsidR="002B0946" w:rsidRPr="00D9674E" w:rsidRDefault="002B0946" w:rsidP="00C374FC">
            <w:pPr>
              <w:autoSpaceDE w:val="0"/>
              <w:autoSpaceDN w:val="0"/>
              <w:ind w:right="187"/>
              <w:rPr>
                <w:sz w:val="22"/>
                <w:szCs w:val="22"/>
              </w:rPr>
            </w:pPr>
            <w:r w:rsidRPr="00D9674E">
              <w:rPr>
                <w:sz w:val="22"/>
                <w:szCs w:val="22"/>
              </w:rPr>
              <w:t xml:space="preserve">БИК </w:t>
            </w:r>
            <w:r w:rsidR="00D9674E" w:rsidRPr="00D9674E">
              <w:rPr>
                <w:color w:val="353535"/>
                <w:sz w:val="22"/>
                <w:szCs w:val="22"/>
                <w:shd w:val="clear" w:color="auto" w:fill="FFFFFF"/>
              </w:rPr>
              <w:t>044525769</w:t>
            </w:r>
          </w:p>
          <w:p w14:paraId="44E6C488" w14:textId="2E376713" w:rsidR="002B0946" w:rsidRPr="00D9674E" w:rsidRDefault="002B0946" w:rsidP="00C374FC">
            <w:pPr>
              <w:autoSpaceDE w:val="0"/>
              <w:autoSpaceDN w:val="0"/>
              <w:ind w:right="187"/>
              <w:outlineLvl w:val="0"/>
              <w:rPr>
                <w:sz w:val="22"/>
                <w:szCs w:val="22"/>
              </w:rPr>
            </w:pPr>
            <w:r w:rsidRPr="00D9674E">
              <w:rPr>
                <w:sz w:val="22"/>
                <w:szCs w:val="22"/>
              </w:rPr>
              <w:t xml:space="preserve">ИНН/КПП: </w:t>
            </w:r>
            <w:r w:rsidR="00D9674E" w:rsidRPr="00D9674E">
              <w:rPr>
                <w:color w:val="353535"/>
                <w:sz w:val="22"/>
                <w:szCs w:val="22"/>
                <w:shd w:val="clear" w:color="auto" w:fill="FFFFFF"/>
              </w:rPr>
              <w:t xml:space="preserve">3900001002 </w:t>
            </w:r>
            <w:r w:rsidRPr="00D9674E">
              <w:rPr>
                <w:sz w:val="22"/>
                <w:szCs w:val="22"/>
              </w:rPr>
              <w:t>/</w:t>
            </w:r>
            <w:r w:rsidR="00D9674E" w:rsidRPr="00D9674E">
              <w:rPr>
                <w:sz w:val="22"/>
                <w:szCs w:val="22"/>
              </w:rPr>
              <w:t xml:space="preserve"> </w:t>
            </w:r>
            <w:r w:rsidR="00D9674E" w:rsidRPr="00D9674E">
              <w:rPr>
                <w:color w:val="353535"/>
                <w:sz w:val="22"/>
                <w:szCs w:val="22"/>
                <w:shd w:val="clear" w:color="auto" w:fill="FFFFFF"/>
              </w:rPr>
              <w:t>770401001</w:t>
            </w:r>
          </w:p>
          <w:p w14:paraId="2F12C785" w14:textId="77777777" w:rsidR="002B0946" w:rsidRPr="00D9674E" w:rsidRDefault="002B0946" w:rsidP="00D9674E">
            <w:pPr>
              <w:autoSpaceDE w:val="0"/>
              <w:autoSpaceDN w:val="0"/>
              <w:ind w:right="187"/>
              <w:outlineLvl w:val="0"/>
              <w:rPr>
                <w:b/>
                <w:sz w:val="22"/>
                <w:szCs w:val="22"/>
              </w:rPr>
            </w:pPr>
          </w:p>
        </w:tc>
        <w:tc>
          <w:tcPr>
            <w:tcW w:w="5148" w:type="dxa"/>
            <w:shd w:val="clear" w:color="auto" w:fill="auto"/>
          </w:tcPr>
          <w:p w14:paraId="7E7CFC00" w14:textId="77777777" w:rsidR="002B0946" w:rsidRPr="004C3388" w:rsidRDefault="002B0946" w:rsidP="00C374FC">
            <w:pPr>
              <w:autoSpaceDE w:val="0"/>
              <w:autoSpaceDN w:val="0"/>
              <w:spacing w:line="360" w:lineRule="auto"/>
              <w:jc w:val="both"/>
              <w:rPr>
                <w:sz w:val="22"/>
                <w:szCs w:val="22"/>
              </w:rPr>
            </w:pPr>
            <w:r w:rsidRPr="004C3388">
              <w:rPr>
                <w:sz w:val="22"/>
                <w:szCs w:val="22"/>
                <w:u w:val="single"/>
              </w:rPr>
              <w:t>Банковские реквизиты</w:t>
            </w:r>
            <w:r w:rsidRPr="004C3388">
              <w:rPr>
                <w:sz w:val="22"/>
                <w:szCs w:val="22"/>
              </w:rPr>
              <w:t>:</w:t>
            </w:r>
          </w:p>
          <w:p w14:paraId="1BDC7F2B" w14:textId="77777777" w:rsidR="002B0946" w:rsidRPr="004C3388" w:rsidRDefault="002B0946" w:rsidP="00C374FC">
            <w:pPr>
              <w:autoSpaceDE w:val="0"/>
              <w:autoSpaceDN w:val="0"/>
              <w:jc w:val="center"/>
              <w:outlineLvl w:val="0"/>
              <w:rPr>
                <w:b/>
                <w:sz w:val="22"/>
                <w:szCs w:val="22"/>
              </w:rPr>
            </w:pPr>
          </w:p>
        </w:tc>
      </w:tr>
      <w:tr w:rsidR="002B0946" w14:paraId="7D96A15A" w14:textId="77777777" w:rsidTr="00C374FC">
        <w:tc>
          <w:tcPr>
            <w:tcW w:w="5148" w:type="dxa"/>
            <w:shd w:val="clear" w:color="auto" w:fill="auto"/>
          </w:tcPr>
          <w:p w14:paraId="3473EC99" w14:textId="77777777" w:rsidR="002B0946" w:rsidRPr="00D9674E" w:rsidRDefault="002B0946" w:rsidP="00C374FC">
            <w:pPr>
              <w:autoSpaceDE w:val="0"/>
              <w:autoSpaceDN w:val="0"/>
              <w:ind w:right="187"/>
              <w:jc w:val="both"/>
              <w:rPr>
                <w:sz w:val="22"/>
                <w:szCs w:val="22"/>
              </w:rPr>
            </w:pPr>
            <w:r w:rsidRPr="00D9674E">
              <w:rPr>
                <w:sz w:val="22"/>
                <w:szCs w:val="22"/>
                <w:u w:val="single"/>
              </w:rPr>
              <w:t>Реквизиты для связи</w:t>
            </w:r>
            <w:r w:rsidRPr="00D9674E">
              <w:rPr>
                <w:sz w:val="22"/>
                <w:szCs w:val="22"/>
              </w:rPr>
              <w:t>:</w:t>
            </w:r>
          </w:p>
          <w:p w14:paraId="5E487F39" w14:textId="43EE1D61" w:rsidR="002B0946" w:rsidRPr="00D9674E" w:rsidRDefault="002B0946" w:rsidP="00F25805">
            <w:pPr>
              <w:autoSpaceDE w:val="0"/>
              <w:autoSpaceDN w:val="0"/>
              <w:ind w:right="187"/>
              <w:jc w:val="both"/>
              <w:rPr>
                <w:sz w:val="22"/>
                <w:szCs w:val="22"/>
              </w:rPr>
            </w:pPr>
            <w:r w:rsidRPr="00D9674E">
              <w:rPr>
                <w:sz w:val="22"/>
                <w:szCs w:val="22"/>
              </w:rPr>
              <w:t>Телефон:</w:t>
            </w:r>
            <w:r w:rsidR="007F34A7" w:rsidRPr="00D9674E">
              <w:rPr>
                <w:color w:val="353535"/>
                <w:sz w:val="22"/>
                <w:szCs w:val="22"/>
                <w:shd w:val="clear" w:color="auto" w:fill="FFFFFF"/>
              </w:rPr>
              <w:t xml:space="preserve"> +7 (495) 363-91-62</w:t>
            </w:r>
            <w:r w:rsidR="00825135">
              <w:rPr>
                <w:color w:val="353535"/>
                <w:sz w:val="22"/>
                <w:szCs w:val="22"/>
                <w:shd w:val="clear" w:color="auto" w:fill="FFFFFF"/>
              </w:rPr>
              <w:t xml:space="preserve"> </w:t>
            </w:r>
          </w:p>
        </w:tc>
        <w:tc>
          <w:tcPr>
            <w:tcW w:w="5148" w:type="dxa"/>
            <w:shd w:val="clear" w:color="auto" w:fill="auto"/>
          </w:tcPr>
          <w:p w14:paraId="6FF74ECA" w14:textId="7B99D101" w:rsidR="002B0946" w:rsidRPr="004C3388" w:rsidRDefault="002B0946" w:rsidP="003A0ABE">
            <w:pPr>
              <w:tabs>
                <w:tab w:val="right" w:pos="4414"/>
              </w:tabs>
              <w:autoSpaceDE w:val="0"/>
              <w:autoSpaceDN w:val="0"/>
              <w:jc w:val="both"/>
              <w:rPr>
                <w:b/>
                <w:sz w:val="22"/>
                <w:szCs w:val="22"/>
              </w:rPr>
            </w:pPr>
            <w:r w:rsidRPr="004C3388">
              <w:rPr>
                <w:sz w:val="22"/>
                <w:szCs w:val="22"/>
                <w:u w:val="single"/>
              </w:rPr>
              <w:t>Реквизиты для связи</w:t>
            </w:r>
            <w:r w:rsidRPr="004C3388">
              <w:rPr>
                <w:sz w:val="22"/>
                <w:szCs w:val="22"/>
              </w:rPr>
              <w:t>:</w:t>
            </w:r>
          </w:p>
        </w:tc>
      </w:tr>
      <w:tr w:rsidR="002B0946" w14:paraId="36BEBD28" w14:textId="77777777" w:rsidTr="00C374FC">
        <w:tc>
          <w:tcPr>
            <w:tcW w:w="5148" w:type="dxa"/>
            <w:shd w:val="clear" w:color="auto" w:fill="auto"/>
          </w:tcPr>
          <w:p w14:paraId="16B8F135" w14:textId="77777777" w:rsidR="002B0946" w:rsidRPr="004C3388" w:rsidRDefault="002B0946" w:rsidP="00C374FC">
            <w:pPr>
              <w:autoSpaceDE w:val="0"/>
              <w:autoSpaceDN w:val="0"/>
              <w:spacing w:before="240"/>
              <w:ind w:right="187"/>
              <w:jc w:val="both"/>
              <w:rPr>
                <w:sz w:val="22"/>
                <w:szCs w:val="22"/>
              </w:rPr>
            </w:pPr>
            <w:r w:rsidRPr="004C3388">
              <w:rPr>
                <w:sz w:val="22"/>
                <w:szCs w:val="22"/>
              </w:rPr>
              <w:t>________________________</w:t>
            </w:r>
            <w:r>
              <w:rPr>
                <w:sz w:val="22"/>
                <w:szCs w:val="22"/>
              </w:rPr>
              <w:t>_________</w:t>
            </w:r>
            <w:r w:rsidRPr="004C3388">
              <w:rPr>
                <w:sz w:val="22"/>
                <w:szCs w:val="22"/>
              </w:rPr>
              <w:t>___</w:t>
            </w:r>
          </w:p>
          <w:p w14:paraId="500A4D4D" w14:textId="77777777" w:rsidR="002B0946" w:rsidRPr="004C3388" w:rsidRDefault="002B0946" w:rsidP="00C374FC">
            <w:pPr>
              <w:autoSpaceDE w:val="0"/>
              <w:autoSpaceDN w:val="0"/>
              <w:ind w:right="187"/>
              <w:jc w:val="both"/>
              <w:rPr>
                <w:sz w:val="22"/>
                <w:szCs w:val="22"/>
              </w:rPr>
            </w:pPr>
            <w:r w:rsidRPr="004C3388">
              <w:rPr>
                <w:sz w:val="22"/>
                <w:szCs w:val="22"/>
                <w:vertAlign w:val="superscript"/>
              </w:rPr>
              <w:t xml:space="preserve">            наименование должности подписанта</w:t>
            </w:r>
          </w:p>
          <w:p w14:paraId="36447504" w14:textId="77777777" w:rsidR="002B0946" w:rsidRPr="004C3388" w:rsidRDefault="002B0946" w:rsidP="00C374FC">
            <w:pPr>
              <w:autoSpaceDE w:val="0"/>
              <w:autoSpaceDN w:val="0"/>
              <w:ind w:right="187"/>
              <w:outlineLvl w:val="0"/>
              <w:rPr>
                <w:b/>
                <w:sz w:val="22"/>
                <w:szCs w:val="22"/>
              </w:rPr>
            </w:pPr>
            <w:r w:rsidRPr="004C3388">
              <w:rPr>
                <w:sz w:val="22"/>
                <w:szCs w:val="22"/>
              </w:rPr>
              <w:t>________________/_____</w:t>
            </w:r>
            <w:r>
              <w:rPr>
                <w:sz w:val="22"/>
                <w:szCs w:val="22"/>
              </w:rPr>
              <w:t>____</w:t>
            </w:r>
            <w:r w:rsidRPr="004C3388">
              <w:rPr>
                <w:sz w:val="22"/>
                <w:szCs w:val="22"/>
              </w:rPr>
              <w:t>_______/</w:t>
            </w:r>
          </w:p>
        </w:tc>
        <w:tc>
          <w:tcPr>
            <w:tcW w:w="5148" w:type="dxa"/>
            <w:shd w:val="clear" w:color="auto" w:fill="auto"/>
          </w:tcPr>
          <w:p w14:paraId="7B49DF75" w14:textId="77777777" w:rsidR="002B0946" w:rsidRPr="004C3388" w:rsidRDefault="002B0946" w:rsidP="00C374FC">
            <w:pPr>
              <w:autoSpaceDE w:val="0"/>
              <w:autoSpaceDN w:val="0"/>
              <w:spacing w:before="240"/>
              <w:jc w:val="both"/>
              <w:rPr>
                <w:sz w:val="22"/>
                <w:szCs w:val="22"/>
              </w:rPr>
            </w:pPr>
            <w:r w:rsidRPr="004C3388">
              <w:rPr>
                <w:sz w:val="22"/>
                <w:szCs w:val="22"/>
              </w:rPr>
              <w:t>___________________________________</w:t>
            </w:r>
          </w:p>
          <w:p w14:paraId="5C0E96DE" w14:textId="77777777" w:rsidR="002B0946" w:rsidRPr="004C3388" w:rsidRDefault="002B0946" w:rsidP="00C374FC">
            <w:pPr>
              <w:autoSpaceDE w:val="0"/>
              <w:autoSpaceDN w:val="0"/>
              <w:outlineLvl w:val="0"/>
              <w:rPr>
                <w:b/>
                <w:sz w:val="22"/>
                <w:szCs w:val="22"/>
              </w:rPr>
            </w:pPr>
            <w:r w:rsidRPr="004C3388">
              <w:rPr>
                <w:sz w:val="22"/>
                <w:szCs w:val="22"/>
                <w:vertAlign w:val="superscript"/>
              </w:rPr>
              <w:t xml:space="preserve"> наименование должности подписанта (для юридического лица)</w:t>
            </w:r>
            <w:r w:rsidRPr="004C3388">
              <w:rPr>
                <w:sz w:val="22"/>
                <w:szCs w:val="22"/>
              </w:rPr>
              <w:t>____</w:t>
            </w:r>
            <w:r>
              <w:rPr>
                <w:sz w:val="22"/>
                <w:szCs w:val="22"/>
              </w:rPr>
              <w:t>__</w:t>
            </w:r>
            <w:r w:rsidRPr="004C3388">
              <w:rPr>
                <w:sz w:val="22"/>
                <w:szCs w:val="22"/>
              </w:rPr>
              <w:t>__________/_______</w:t>
            </w:r>
            <w:r>
              <w:rPr>
                <w:sz w:val="22"/>
                <w:szCs w:val="22"/>
              </w:rPr>
              <w:t>____</w:t>
            </w:r>
            <w:r w:rsidRPr="004C3388">
              <w:rPr>
                <w:sz w:val="22"/>
                <w:szCs w:val="22"/>
              </w:rPr>
              <w:t>_____/</w:t>
            </w:r>
          </w:p>
        </w:tc>
      </w:tr>
    </w:tbl>
    <w:p w14:paraId="4E6B80B2" w14:textId="77777777" w:rsidR="00705978" w:rsidRDefault="00705978"/>
    <w:sectPr w:rsidR="00705978">
      <w:footerReference w:type="default" r:id="rId13"/>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1D197" w16cid:durableId="245113C0"/>
  <w16cid:commentId w16cid:paraId="2938007F" w16cid:durableId="245113C1"/>
  <w16cid:commentId w16cid:paraId="2837140D" w16cid:durableId="245113C2"/>
  <w16cid:commentId w16cid:paraId="562D9D79" w16cid:durableId="245113C3"/>
  <w16cid:commentId w16cid:paraId="20AB5D1B" w16cid:durableId="245113C4"/>
  <w16cid:commentId w16cid:paraId="3B1D23D8" w16cid:durableId="245113C5"/>
  <w16cid:commentId w16cid:paraId="1A516D4C" w16cid:durableId="245113C6"/>
  <w16cid:commentId w16cid:paraId="2EBE2EFA" w16cid:durableId="245113C7"/>
  <w16cid:commentId w16cid:paraId="0DF403A6" w16cid:durableId="245113C8"/>
  <w16cid:commentId w16cid:paraId="7AEA67AC" w16cid:durableId="245113C9"/>
  <w16cid:commentId w16cid:paraId="508771AE" w16cid:durableId="245113CA"/>
  <w16cid:commentId w16cid:paraId="17A28F17" w16cid:durableId="245113CB"/>
  <w16cid:commentId w16cid:paraId="20F32965" w16cid:durableId="245113CC"/>
  <w16cid:commentId w16cid:paraId="3098A1DB" w16cid:durableId="245113CD"/>
  <w16cid:commentId w16cid:paraId="06CD2509" w16cid:durableId="245113CE"/>
  <w16cid:commentId w16cid:paraId="55835673" w16cid:durableId="245113CF"/>
  <w16cid:commentId w16cid:paraId="360EBAA4" w16cid:durableId="245113D0"/>
  <w16cid:commentId w16cid:paraId="21334E10" w16cid:durableId="245113D1"/>
  <w16cid:commentId w16cid:paraId="60C7C9D0" w16cid:durableId="245113D2"/>
  <w16cid:commentId w16cid:paraId="1F5F627C" w16cid:durableId="245113D3"/>
  <w16cid:commentId w16cid:paraId="75588EA6" w16cid:durableId="245113D4"/>
  <w16cid:commentId w16cid:paraId="29CD6D37" w16cid:durableId="245113D5"/>
  <w16cid:commentId w16cid:paraId="5AACBE17" w16cid:durableId="245113D6"/>
  <w16cid:commentId w16cid:paraId="10CF171E" w16cid:durableId="245113D7"/>
  <w16cid:commentId w16cid:paraId="14CC580A" w16cid:durableId="245113D8"/>
  <w16cid:commentId w16cid:paraId="7A215939" w16cid:durableId="245113D9"/>
  <w16cid:commentId w16cid:paraId="460891BE" w16cid:durableId="245113DA"/>
  <w16cid:commentId w16cid:paraId="4240D440" w16cid:durableId="245113DB"/>
  <w16cid:commentId w16cid:paraId="2969E61D" w16cid:durableId="245113DC"/>
  <w16cid:commentId w16cid:paraId="78DE7554" w16cid:durableId="245113DD"/>
  <w16cid:commentId w16cid:paraId="6196FCB2" w16cid:durableId="245113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683B4" w14:textId="77777777" w:rsidR="00FC0A58" w:rsidRDefault="00FC0A58" w:rsidP="004561D9">
      <w:r>
        <w:separator/>
      </w:r>
    </w:p>
  </w:endnote>
  <w:endnote w:type="continuationSeparator" w:id="0">
    <w:p w14:paraId="4AFCDA2E" w14:textId="77777777" w:rsidR="00FC0A58" w:rsidRDefault="00FC0A58" w:rsidP="0045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UUNOFL+TimesNewRomanPSMT">
    <w:altName w:val="MV Bol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CCA5B" w14:textId="77777777" w:rsidR="004409F0" w:rsidRDefault="004409F0">
    <w:pPr>
      <w:pStyle w:val="a8"/>
      <w:jc w:val="right"/>
    </w:pPr>
  </w:p>
  <w:p w14:paraId="3E6BC5B9" w14:textId="475BEDA1" w:rsidR="004409F0" w:rsidRDefault="004409F0" w:rsidP="00751674">
    <w:pPr>
      <w:pStyle w:val="a8"/>
      <w:jc w:val="right"/>
    </w:pPr>
    <w:r>
      <w:fldChar w:fldCharType="begin"/>
    </w:r>
    <w:r>
      <w:instrText>PAGE   \* MERGEFORMAT</w:instrText>
    </w:r>
    <w:r>
      <w:fldChar w:fldCharType="separate"/>
    </w:r>
    <w:r w:rsidR="000B0DB3">
      <w:rPr>
        <w:noProof/>
      </w:rPr>
      <w:t>1</w:t>
    </w:r>
    <w:r>
      <w:fldChar w:fldCharType="end"/>
    </w:r>
  </w:p>
  <w:p w14:paraId="478D1AAE" w14:textId="77777777" w:rsidR="004409F0" w:rsidRDefault="004409F0" w:rsidP="00751674">
    <w:pPr>
      <w:pStyle w:val="a8"/>
    </w:pPr>
    <w:r>
      <w:t>_________________ /_________________ /                                  _________________ /_________________/</w:t>
    </w:r>
  </w:p>
  <w:p w14:paraId="0B456233" w14:textId="77777777" w:rsidR="004409F0" w:rsidRDefault="004409F0" w:rsidP="00751674">
    <w:pPr>
      <w:pStyle w:val="a8"/>
      <w:ind w:right="360"/>
    </w:pPr>
  </w:p>
  <w:p w14:paraId="7FD501F6" w14:textId="77777777" w:rsidR="004409F0" w:rsidRDefault="004409F0" w:rsidP="007516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7A457" w14:textId="77777777" w:rsidR="00FC0A58" w:rsidRDefault="00FC0A58" w:rsidP="004561D9">
      <w:r>
        <w:separator/>
      </w:r>
    </w:p>
  </w:footnote>
  <w:footnote w:type="continuationSeparator" w:id="0">
    <w:p w14:paraId="67561062" w14:textId="77777777" w:rsidR="00FC0A58" w:rsidRDefault="00FC0A58" w:rsidP="0045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FE5"/>
    <w:multiLevelType w:val="multilevel"/>
    <w:tmpl w:val="F7901198"/>
    <w:lvl w:ilvl="0">
      <w:start w:val="9"/>
      <w:numFmt w:val="decimal"/>
      <w:lvlText w:val="%1."/>
      <w:lvlJc w:val="left"/>
      <w:pPr>
        <w:ind w:left="360" w:hanging="360"/>
      </w:pPr>
      <w:rPr>
        <w:rFonts w:hint="default"/>
      </w:rPr>
    </w:lvl>
    <w:lvl w:ilvl="1">
      <w:start w:val="3"/>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 w15:restartNumberingAfterBreak="0">
    <w:nsid w:val="14676BD7"/>
    <w:multiLevelType w:val="hybridMultilevel"/>
    <w:tmpl w:val="C3B6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F80CC3"/>
    <w:multiLevelType w:val="singleLevel"/>
    <w:tmpl w:val="92B82B56"/>
    <w:lvl w:ilvl="0">
      <w:start w:val="1"/>
      <w:numFmt w:val="decimal"/>
      <w:lvlText w:val="3.2.%1. "/>
      <w:legacy w:legacy="1" w:legacySpace="0" w:legacyIndent="283"/>
      <w:lvlJc w:val="left"/>
      <w:pPr>
        <w:ind w:left="283" w:hanging="283"/>
      </w:pPr>
      <w:rPr>
        <w:rFonts w:ascii="Times New Roman" w:hAnsi="Times New Roman" w:hint="default"/>
        <w:sz w:val="22"/>
      </w:rPr>
    </w:lvl>
  </w:abstractNum>
  <w:abstractNum w:abstractNumId="3" w15:restartNumberingAfterBreak="0">
    <w:nsid w:val="28D534AF"/>
    <w:multiLevelType w:val="singleLevel"/>
    <w:tmpl w:val="9C1A08E4"/>
    <w:lvl w:ilvl="0">
      <w:start w:val="1"/>
      <w:numFmt w:val="decimal"/>
      <w:lvlText w:val="3.4.%1. "/>
      <w:legacy w:legacy="1" w:legacySpace="0" w:legacyIndent="283"/>
      <w:lvlJc w:val="left"/>
      <w:pPr>
        <w:ind w:left="283" w:hanging="283"/>
      </w:pPr>
      <w:rPr>
        <w:rFonts w:ascii="Times New Roman" w:hAnsi="Times New Roman" w:cs="Times New Roman" w:hint="default"/>
        <w:sz w:val="22"/>
      </w:rPr>
    </w:lvl>
  </w:abstractNum>
  <w:abstractNum w:abstractNumId="4" w15:restartNumberingAfterBreak="0">
    <w:nsid w:val="2E5D735C"/>
    <w:multiLevelType w:val="singleLevel"/>
    <w:tmpl w:val="1F28A2B4"/>
    <w:lvl w:ilvl="0">
      <w:start w:val="1"/>
      <w:numFmt w:val="decimal"/>
      <w:lvlText w:val="1.%1. "/>
      <w:legacy w:legacy="1" w:legacySpace="0" w:legacyIndent="283"/>
      <w:lvlJc w:val="left"/>
      <w:pPr>
        <w:ind w:left="992" w:hanging="283"/>
      </w:pPr>
      <w:rPr>
        <w:rFonts w:ascii="Times New Roman" w:hAnsi="Times New Roman" w:hint="default"/>
        <w:b w:val="0"/>
        <w:sz w:val="22"/>
      </w:rPr>
    </w:lvl>
  </w:abstractNum>
  <w:abstractNum w:abstractNumId="5" w15:restartNumberingAfterBreak="0">
    <w:nsid w:val="33917978"/>
    <w:multiLevelType w:val="multilevel"/>
    <w:tmpl w:val="82741B66"/>
    <w:lvl w:ilvl="0">
      <w:start w:val="10"/>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33B8539D"/>
    <w:multiLevelType w:val="singleLevel"/>
    <w:tmpl w:val="C6903B60"/>
    <w:lvl w:ilvl="0">
      <w:start w:val="1"/>
      <w:numFmt w:val="decimal"/>
      <w:lvlText w:val="10.%1. "/>
      <w:legacy w:legacy="1" w:legacySpace="0" w:legacyIndent="283"/>
      <w:lvlJc w:val="left"/>
      <w:pPr>
        <w:ind w:left="1276" w:hanging="283"/>
      </w:pPr>
      <w:rPr>
        <w:rFonts w:ascii="Times New Roman" w:hAnsi="Times New Roman" w:hint="default"/>
        <w:sz w:val="22"/>
      </w:rPr>
    </w:lvl>
  </w:abstractNum>
  <w:abstractNum w:abstractNumId="7" w15:restartNumberingAfterBreak="0">
    <w:nsid w:val="3A6915E2"/>
    <w:multiLevelType w:val="singleLevel"/>
    <w:tmpl w:val="C9C87D00"/>
    <w:lvl w:ilvl="0">
      <w:start w:val="1"/>
      <w:numFmt w:val="decimal"/>
      <w:lvlText w:val="3.1.%1. "/>
      <w:legacy w:legacy="1" w:legacySpace="0" w:legacyIndent="283"/>
      <w:lvlJc w:val="left"/>
      <w:pPr>
        <w:ind w:left="283" w:hanging="283"/>
      </w:pPr>
      <w:rPr>
        <w:rFonts w:ascii="Times New Roman" w:hAnsi="Times New Roman" w:hint="default"/>
        <w:sz w:val="22"/>
      </w:rPr>
    </w:lvl>
  </w:abstractNum>
  <w:abstractNum w:abstractNumId="8" w15:restartNumberingAfterBreak="0">
    <w:nsid w:val="3DB34EF7"/>
    <w:multiLevelType w:val="singleLevel"/>
    <w:tmpl w:val="4B0EBC92"/>
    <w:lvl w:ilvl="0">
      <w:start w:val="1"/>
      <w:numFmt w:val="decimal"/>
      <w:lvlText w:val="6.%1. "/>
      <w:legacy w:legacy="1" w:legacySpace="0" w:legacyIndent="283"/>
      <w:lvlJc w:val="left"/>
      <w:pPr>
        <w:ind w:left="283" w:hanging="283"/>
      </w:pPr>
      <w:rPr>
        <w:rFonts w:ascii="Times New Roman" w:hAnsi="Times New Roman" w:hint="default"/>
        <w:sz w:val="22"/>
      </w:rPr>
    </w:lvl>
  </w:abstractNum>
  <w:abstractNum w:abstractNumId="9" w15:restartNumberingAfterBreak="0">
    <w:nsid w:val="409967CF"/>
    <w:multiLevelType w:val="hybridMultilevel"/>
    <w:tmpl w:val="A16A0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81E5A"/>
    <w:multiLevelType w:val="hybridMultilevel"/>
    <w:tmpl w:val="21F03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FD588E"/>
    <w:multiLevelType w:val="hybridMultilevel"/>
    <w:tmpl w:val="1C2AF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CE05B1"/>
    <w:multiLevelType w:val="hybridMultilevel"/>
    <w:tmpl w:val="F602334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E277971"/>
    <w:multiLevelType w:val="hybridMultilevel"/>
    <w:tmpl w:val="7DE05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636844"/>
    <w:multiLevelType w:val="singleLevel"/>
    <w:tmpl w:val="8092DE72"/>
    <w:lvl w:ilvl="0">
      <w:start w:val="1"/>
      <w:numFmt w:val="decimal"/>
      <w:lvlText w:val="9.%1. "/>
      <w:legacy w:legacy="1" w:legacySpace="0" w:legacyIndent="360"/>
      <w:lvlJc w:val="left"/>
      <w:pPr>
        <w:ind w:left="1494" w:hanging="360"/>
      </w:pPr>
      <w:rPr>
        <w:rFonts w:ascii="Times New Roman" w:hAnsi="Times New Roman" w:hint="default"/>
        <w:sz w:val="22"/>
      </w:rPr>
    </w:lvl>
  </w:abstractNum>
  <w:abstractNum w:abstractNumId="15" w15:restartNumberingAfterBreak="0">
    <w:nsid w:val="5F91788E"/>
    <w:multiLevelType w:val="singleLevel"/>
    <w:tmpl w:val="5254E226"/>
    <w:lvl w:ilvl="0">
      <w:start w:val="1"/>
      <w:numFmt w:val="decimal"/>
      <w:lvlText w:val="5.%1. "/>
      <w:legacy w:legacy="1" w:legacySpace="0" w:legacyIndent="283"/>
      <w:lvlJc w:val="left"/>
      <w:pPr>
        <w:ind w:left="283" w:hanging="283"/>
      </w:pPr>
      <w:rPr>
        <w:rFonts w:ascii="Times New Roman" w:hAnsi="Times New Roman" w:hint="default"/>
        <w:sz w:val="22"/>
      </w:rPr>
    </w:lvl>
  </w:abstractNum>
  <w:abstractNum w:abstractNumId="16" w15:restartNumberingAfterBreak="0">
    <w:nsid w:val="6AC60A0D"/>
    <w:multiLevelType w:val="multilevel"/>
    <w:tmpl w:val="6C02EB20"/>
    <w:lvl w:ilvl="0">
      <w:start w:val="9"/>
      <w:numFmt w:val="decimal"/>
      <w:lvlText w:val="%1."/>
      <w:lvlJc w:val="left"/>
      <w:pPr>
        <w:ind w:left="360" w:hanging="360"/>
      </w:pPr>
      <w:rPr>
        <w:rFonts w:hint="default"/>
      </w:rPr>
    </w:lvl>
    <w:lvl w:ilvl="1">
      <w:start w:val="3"/>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7" w15:restartNumberingAfterBreak="0">
    <w:nsid w:val="6B0F74A6"/>
    <w:multiLevelType w:val="singleLevel"/>
    <w:tmpl w:val="CCE85AE8"/>
    <w:lvl w:ilvl="0">
      <w:start w:val="1"/>
      <w:numFmt w:val="decimal"/>
      <w:lvlText w:val="7.%1. "/>
      <w:legacy w:legacy="1" w:legacySpace="0" w:legacyIndent="283"/>
      <w:lvlJc w:val="left"/>
      <w:pPr>
        <w:ind w:left="991" w:hanging="283"/>
      </w:pPr>
      <w:rPr>
        <w:rFonts w:ascii="Times New Roman" w:hAnsi="Times New Roman" w:hint="default"/>
        <w:sz w:val="22"/>
      </w:rPr>
    </w:lvl>
  </w:abstractNum>
  <w:abstractNum w:abstractNumId="18" w15:restartNumberingAfterBreak="0">
    <w:nsid w:val="6D621A71"/>
    <w:multiLevelType w:val="hybridMultilevel"/>
    <w:tmpl w:val="154EC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D51B27"/>
    <w:multiLevelType w:val="multilevel"/>
    <w:tmpl w:val="A56EDEB0"/>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7455FE8"/>
    <w:multiLevelType w:val="hybridMultilevel"/>
    <w:tmpl w:val="2AEE394A"/>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7D8E0101"/>
    <w:multiLevelType w:val="hybridMultilevel"/>
    <w:tmpl w:val="7EF4B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8F1AE9"/>
    <w:multiLevelType w:val="multilevel"/>
    <w:tmpl w:val="D66A4F8E"/>
    <w:lvl w:ilvl="0">
      <w:start w:val="1"/>
      <w:numFmt w:val="decimal"/>
      <w:pStyle w:val="2"/>
      <w:lvlText w:val="%1."/>
      <w:lvlJc w:val="left"/>
      <w:pPr>
        <w:tabs>
          <w:tab w:val="num" w:pos="360"/>
        </w:tabs>
        <w:ind w:left="360" w:hanging="360"/>
      </w:p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7"/>
  </w:num>
  <w:num w:numId="3">
    <w:abstractNumId w:val="7"/>
    <w:lvlOverride w:ilvl="0">
      <w:lvl w:ilvl="0">
        <w:start w:val="4"/>
        <w:numFmt w:val="decimal"/>
        <w:lvlText w:val="3.1.%1. "/>
        <w:legacy w:legacy="1" w:legacySpace="0" w:legacyIndent="283"/>
        <w:lvlJc w:val="left"/>
        <w:pPr>
          <w:ind w:left="283" w:hanging="283"/>
        </w:pPr>
        <w:rPr>
          <w:rFonts w:ascii="Times New Roman" w:hAnsi="Times New Roman" w:hint="default"/>
          <w:sz w:val="22"/>
        </w:rPr>
      </w:lvl>
    </w:lvlOverride>
  </w:num>
  <w:num w:numId="4">
    <w:abstractNumId w:val="7"/>
    <w:lvlOverride w:ilvl="0">
      <w:lvl w:ilvl="0">
        <w:start w:val="5"/>
        <w:numFmt w:val="decimal"/>
        <w:lvlText w:val="3.1.%1. "/>
        <w:legacy w:legacy="1" w:legacySpace="0" w:legacyIndent="283"/>
        <w:lvlJc w:val="left"/>
        <w:pPr>
          <w:ind w:left="1417" w:hanging="283"/>
        </w:pPr>
        <w:rPr>
          <w:rFonts w:ascii="Times New Roman" w:hAnsi="Times New Roman" w:hint="default"/>
          <w:strike w:val="0"/>
          <w:sz w:val="22"/>
        </w:rPr>
      </w:lvl>
    </w:lvlOverride>
  </w:num>
  <w:num w:numId="5">
    <w:abstractNumId w:val="2"/>
  </w:num>
  <w:num w:numId="6">
    <w:abstractNumId w:val="2"/>
    <w:lvlOverride w:ilvl="0">
      <w:lvl w:ilvl="0">
        <w:start w:val="2"/>
        <w:numFmt w:val="decimal"/>
        <w:lvlText w:val="3.2.%1. "/>
        <w:legacy w:legacy="1" w:legacySpace="0" w:legacyIndent="283"/>
        <w:lvlJc w:val="left"/>
        <w:pPr>
          <w:ind w:left="708" w:hanging="283"/>
        </w:pPr>
        <w:rPr>
          <w:rFonts w:ascii="Times New Roman" w:hAnsi="Times New Roman" w:hint="default"/>
          <w:sz w:val="22"/>
        </w:rPr>
      </w:lvl>
    </w:lvlOverride>
  </w:num>
  <w:num w:numId="7">
    <w:abstractNumId w:val="15"/>
  </w:num>
  <w:num w:numId="8">
    <w:abstractNumId w:val="8"/>
  </w:num>
  <w:num w:numId="9">
    <w:abstractNumId w:val="17"/>
  </w:num>
  <w:num w:numId="10">
    <w:abstractNumId w:val="17"/>
    <w:lvlOverride w:ilvl="0">
      <w:lvl w:ilvl="0">
        <w:start w:val="2"/>
        <w:numFmt w:val="decimal"/>
        <w:lvlText w:val="7.%1. "/>
        <w:legacy w:legacy="1" w:legacySpace="0" w:legacyIndent="283"/>
        <w:lvlJc w:val="left"/>
        <w:pPr>
          <w:ind w:left="283" w:hanging="283"/>
        </w:pPr>
        <w:rPr>
          <w:rFonts w:ascii="Times New Roman" w:hAnsi="Times New Roman" w:hint="default"/>
          <w:sz w:val="22"/>
        </w:rPr>
      </w:lvl>
    </w:lvlOverride>
  </w:num>
  <w:num w:numId="11">
    <w:abstractNumId w:val="14"/>
  </w:num>
  <w:num w:numId="12">
    <w:abstractNumId w:val="6"/>
  </w:num>
  <w:num w:numId="13">
    <w:abstractNumId w:val="6"/>
    <w:lvlOverride w:ilvl="0">
      <w:lvl w:ilvl="0">
        <w:start w:val="3"/>
        <w:numFmt w:val="decimal"/>
        <w:lvlText w:val="10.%1. "/>
        <w:legacy w:legacy="1" w:legacySpace="0" w:legacyIndent="360"/>
        <w:lvlJc w:val="left"/>
        <w:pPr>
          <w:ind w:left="360" w:hanging="360"/>
        </w:pPr>
        <w:rPr>
          <w:rFonts w:ascii="Times New Roman" w:hAnsi="Times New Roman" w:hint="default"/>
          <w:sz w:val="22"/>
        </w:rPr>
      </w:lvl>
    </w:lvlOverride>
  </w:num>
  <w:num w:numId="14">
    <w:abstractNumId w:val="12"/>
  </w:num>
  <w:num w:numId="15">
    <w:abstractNumId w:val="20"/>
  </w:num>
  <w:num w:numId="16">
    <w:abstractNumId w:val="13"/>
  </w:num>
  <w:num w:numId="17">
    <w:abstractNumId w:val="11"/>
  </w:num>
  <w:num w:numId="18">
    <w:abstractNumId w:val="9"/>
  </w:num>
  <w:num w:numId="19">
    <w:abstractNumId w:val="1"/>
  </w:num>
  <w:num w:numId="20">
    <w:abstractNumId w:val="21"/>
  </w:num>
  <w:num w:numId="21">
    <w:abstractNumId w:val="10"/>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9"/>
  </w:num>
  <w:num w:numId="26">
    <w:abstractNumId w:val="5"/>
  </w:num>
  <w:num w:numId="27">
    <w:abstractNumId w:val="3"/>
    <w:lvlOverride w:ilvl="0">
      <w:lvl w:ilvl="0">
        <w:start w:val="1"/>
        <w:numFmt w:val="decimal"/>
        <w:lvlText w:val="3.4.%1. "/>
        <w:legacy w:legacy="1" w:legacySpace="0" w:legacyIndent="283"/>
        <w:lvlJc w:val="left"/>
        <w:pPr>
          <w:ind w:left="283" w:hanging="283"/>
        </w:pPr>
        <w:rPr>
          <w:rFonts w:ascii="Times New Roman" w:hAnsi="Times New Roman" w:cs="Times New Roman" w:hint="default"/>
          <w:sz w:val="22"/>
        </w:rPr>
      </w:lvl>
    </w:lvlOverride>
  </w:num>
  <w:num w:numId="2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74"/>
    <w:rsid w:val="00005B0D"/>
    <w:rsid w:val="00006534"/>
    <w:rsid w:val="00007BC6"/>
    <w:rsid w:val="000163BC"/>
    <w:rsid w:val="00020EB1"/>
    <w:rsid w:val="00035367"/>
    <w:rsid w:val="00037801"/>
    <w:rsid w:val="00062C5A"/>
    <w:rsid w:val="00072746"/>
    <w:rsid w:val="00091FE5"/>
    <w:rsid w:val="0009332F"/>
    <w:rsid w:val="000A32B7"/>
    <w:rsid w:val="000A574D"/>
    <w:rsid w:val="000B0DB3"/>
    <w:rsid w:val="000B3963"/>
    <w:rsid w:val="000C2C55"/>
    <w:rsid w:val="000C3242"/>
    <w:rsid w:val="000C52C0"/>
    <w:rsid w:val="000C533A"/>
    <w:rsid w:val="000C63B4"/>
    <w:rsid w:val="000D0FC5"/>
    <w:rsid w:val="000E3309"/>
    <w:rsid w:val="000E3335"/>
    <w:rsid w:val="000E732A"/>
    <w:rsid w:val="000F2141"/>
    <w:rsid w:val="0010268F"/>
    <w:rsid w:val="0010570B"/>
    <w:rsid w:val="00107607"/>
    <w:rsid w:val="001077BE"/>
    <w:rsid w:val="00110948"/>
    <w:rsid w:val="00111B57"/>
    <w:rsid w:val="00120594"/>
    <w:rsid w:val="00127155"/>
    <w:rsid w:val="0013416D"/>
    <w:rsid w:val="001419AB"/>
    <w:rsid w:val="00146134"/>
    <w:rsid w:val="0014677D"/>
    <w:rsid w:val="00161014"/>
    <w:rsid w:val="00161B22"/>
    <w:rsid w:val="00163D7E"/>
    <w:rsid w:val="00166A78"/>
    <w:rsid w:val="00167F59"/>
    <w:rsid w:val="0017304D"/>
    <w:rsid w:val="001733EC"/>
    <w:rsid w:val="00180E8D"/>
    <w:rsid w:val="001817A1"/>
    <w:rsid w:val="001858F5"/>
    <w:rsid w:val="001930F2"/>
    <w:rsid w:val="00193FF0"/>
    <w:rsid w:val="00197C93"/>
    <w:rsid w:val="001A08E7"/>
    <w:rsid w:val="001B039B"/>
    <w:rsid w:val="001B2786"/>
    <w:rsid w:val="001B7299"/>
    <w:rsid w:val="001D3ECE"/>
    <w:rsid w:val="001D6334"/>
    <w:rsid w:val="001E34F1"/>
    <w:rsid w:val="001E5551"/>
    <w:rsid w:val="001E6260"/>
    <w:rsid w:val="001E6399"/>
    <w:rsid w:val="0021210D"/>
    <w:rsid w:val="00233FA8"/>
    <w:rsid w:val="00240723"/>
    <w:rsid w:val="00250B21"/>
    <w:rsid w:val="002559CC"/>
    <w:rsid w:val="00262525"/>
    <w:rsid w:val="00262762"/>
    <w:rsid w:val="002643F4"/>
    <w:rsid w:val="00264752"/>
    <w:rsid w:val="002657BB"/>
    <w:rsid w:val="00290160"/>
    <w:rsid w:val="00291AB6"/>
    <w:rsid w:val="002A6A73"/>
    <w:rsid w:val="002A70ED"/>
    <w:rsid w:val="002B0946"/>
    <w:rsid w:val="002B2CA1"/>
    <w:rsid w:val="002B3F51"/>
    <w:rsid w:val="002E2526"/>
    <w:rsid w:val="002E346E"/>
    <w:rsid w:val="002E6239"/>
    <w:rsid w:val="002F15C7"/>
    <w:rsid w:val="00300CD8"/>
    <w:rsid w:val="00321D15"/>
    <w:rsid w:val="00330FD0"/>
    <w:rsid w:val="003331D6"/>
    <w:rsid w:val="00355701"/>
    <w:rsid w:val="00363BF3"/>
    <w:rsid w:val="00365187"/>
    <w:rsid w:val="00365D21"/>
    <w:rsid w:val="00371F91"/>
    <w:rsid w:val="00373569"/>
    <w:rsid w:val="00374E06"/>
    <w:rsid w:val="00375B54"/>
    <w:rsid w:val="00377E5E"/>
    <w:rsid w:val="0038164F"/>
    <w:rsid w:val="003877A8"/>
    <w:rsid w:val="00391460"/>
    <w:rsid w:val="00396558"/>
    <w:rsid w:val="00397D1C"/>
    <w:rsid w:val="003A0ABE"/>
    <w:rsid w:val="003A7C3A"/>
    <w:rsid w:val="003B6D89"/>
    <w:rsid w:val="003D7A2D"/>
    <w:rsid w:val="003E4E2E"/>
    <w:rsid w:val="003E6904"/>
    <w:rsid w:val="003F0D85"/>
    <w:rsid w:val="00402DD1"/>
    <w:rsid w:val="0041095D"/>
    <w:rsid w:val="00411757"/>
    <w:rsid w:val="0042650F"/>
    <w:rsid w:val="004268AC"/>
    <w:rsid w:val="0043449D"/>
    <w:rsid w:val="004409F0"/>
    <w:rsid w:val="004469FB"/>
    <w:rsid w:val="00452EEB"/>
    <w:rsid w:val="00453781"/>
    <w:rsid w:val="004561D9"/>
    <w:rsid w:val="0046400B"/>
    <w:rsid w:val="00471C94"/>
    <w:rsid w:val="00477AA1"/>
    <w:rsid w:val="00483EF9"/>
    <w:rsid w:val="00484BE2"/>
    <w:rsid w:val="00490AB8"/>
    <w:rsid w:val="00491473"/>
    <w:rsid w:val="004949ED"/>
    <w:rsid w:val="00495879"/>
    <w:rsid w:val="004A5D58"/>
    <w:rsid w:val="004A7C72"/>
    <w:rsid w:val="004B4F79"/>
    <w:rsid w:val="004B777B"/>
    <w:rsid w:val="004C1045"/>
    <w:rsid w:val="004C5CFE"/>
    <w:rsid w:val="004C7B4D"/>
    <w:rsid w:val="004C7F8F"/>
    <w:rsid w:val="004D2840"/>
    <w:rsid w:val="004D71CE"/>
    <w:rsid w:val="004D7807"/>
    <w:rsid w:val="004E2D8F"/>
    <w:rsid w:val="004E60A5"/>
    <w:rsid w:val="004F0CC6"/>
    <w:rsid w:val="004F5725"/>
    <w:rsid w:val="004F6CEA"/>
    <w:rsid w:val="004F76BD"/>
    <w:rsid w:val="0050322F"/>
    <w:rsid w:val="0050421F"/>
    <w:rsid w:val="00511A9B"/>
    <w:rsid w:val="00521020"/>
    <w:rsid w:val="00535A6C"/>
    <w:rsid w:val="00536479"/>
    <w:rsid w:val="005414E9"/>
    <w:rsid w:val="00542F79"/>
    <w:rsid w:val="00547702"/>
    <w:rsid w:val="00551E59"/>
    <w:rsid w:val="00561667"/>
    <w:rsid w:val="00565F58"/>
    <w:rsid w:val="00575D8E"/>
    <w:rsid w:val="00577D30"/>
    <w:rsid w:val="005845FC"/>
    <w:rsid w:val="0058749C"/>
    <w:rsid w:val="00587D60"/>
    <w:rsid w:val="00592B4D"/>
    <w:rsid w:val="005946CF"/>
    <w:rsid w:val="005967E0"/>
    <w:rsid w:val="00596E16"/>
    <w:rsid w:val="005A1905"/>
    <w:rsid w:val="005A3C80"/>
    <w:rsid w:val="005B3C21"/>
    <w:rsid w:val="005C47C2"/>
    <w:rsid w:val="005D07BD"/>
    <w:rsid w:val="005E0329"/>
    <w:rsid w:val="005F7E9D"/>
    <w:rsid w:val="00604DB7"/>
    <w:rsid w:val="00607AC8"/>
    <w:rsid w:val="0061295D"/>
    <w:rsid w:val="00614DD6"/>
    <w:rsid w:val="0062012B"/>
    <w:rsid w:val="006215D2"/>
    <w:rsid w:val="00622CAD"/>
    <w:rsid w:val="006317AD"/>
    <w:rsid w:val="00641807"/>
    <w:rsid w:val="00646070"/>
    <w:rsid w:val="006544B9"/>
    <w:rsid w:val="006612EC"/>
    <w:rsid w:val="00662226"/>
    <w:rsid w:val="00670AFE"/>
    <w:rsid w:val="00677E30"/>
    <w:rsid w:val="00677E6A"/>
    <w:rsid w:val="00685763"/>
    <w:rsid w:val="00687181"/>
    <w:rsid w:val="00687854"/>
    <w:rsid w:val="006A041E"/>
    <w:rsid w:val="006B0781"/>
    <w:rsid w:val="006B66D7"/>
    <w:rsid w:val="006C1D07"/>
    <w:rsid w:val="006D1392"/>
    <w:rsid w:val="006D4ED0"/>
    <w:rsid w:val="006E2AC0"/>
    <w:rsid w:val="006E4633"/>
    <w:rsid w:val="006F1CF5"/>
    <w:rsid w:val="00702A1D"/>
    <w:rsid w:val="00705978"/>
    <w:rsid w:val="00715A55"/>
    <w:rsid w:val="007244BC"/>
    <w:rsid w:val="00725C43"/>
    <w:rsid w:val="00734C95"/>
    <w:rsid w:val="007360FE"/>
    <w:rsid w:val="007418A3"/>
    <w:rsid w:val="00743925"/>
    <w:rsid w:val="007459DA"/>
    <w:rsid w:val="0074735E"/>
    <w:rsid w:val="00751674"/>
    <w:rsid w:val="00753D88"/>
    <w:rsid w:val="00755320"/>
    <w:rsid w:val="007600B5"/>
    <w:rsid w:val="00760765"/>
    <w:rsid w:val="00761040"/>
    <w:rsid w:val="00766368"/>
    <w:rsid w:val="00774B1F"/>
    <w:rsid w:val="00775B67"/>
    <w:rsid w:val="007808CA"/>
    <w:rsid w:val="00786CD9"/>
    <w:rsid w:val="00794211"/>
    <w:rsid w:val="007A19D6"/>
    <w:rsid w:val="007A261B"/>
    <w:rsid w:val="007A68C6"/>
    <w:rsid w:val="007A6E7A"/>
    <w:rsid w:val="007A6E84"/>
    <w:rsid w:val="007B6BDF"/>
    <w:rsid w:val="007B6E22"/>
    <w:rsid w:val="007C0326"/>
    <w:rsid w:val="007D1A73"/>
    <w:rsid w:val="007D29B2"/>
    <w:rsid w:val="007D798B"/>
    <w:rsid w:val="007E0BF6"/>
    <w:rsid w:val="007F2A64"/>
    <w:rsid w:val="007F334D"/>
    <w:rsid w:val="007F34A7"/>
    <w:rsid w:val="00804F20"/>
    <w:rsid w:val="00821921"/>
    <w:rsid w:val="00825135"/>
    <w:rsid w:val="00827B4F"/>
    <w:rsid w:val="008377BA"/>
    <w:rsid w:val="008436EB"/>
    <w:rsid w:val="00847E4B"/>
    <w:rsid w:val="00852C30"/>
    <w:rsid w:val="00861C29"/>
    <w:rsid w:val="0086468E"/>
    <w:rsid w:val="00885C33"/>
    <w:rsid w:val="008B1723"/>
    <w:rsid w:val="008D50D3"/>
    <w:rsid w:val="008E13E5"/>
    <w:rsid w:val="008E1EE6"/>
    <w:rsid w:val="008E3B28"/>
    <w:rsid w:val="0090097E"/>
    <w:rsid w:val="009132DF"/>
    <w:rsid w:val="0091785C"/>
    <w:rsid w:val="00941FC3"/>
    <w:rsid w:val="00947F5E"/>
    <w:rsid w:val="009538BF"/>
    <w:rsid w:val="0096454B"/>
    <w:rsid w:val="00965358"/>
    <w:rsid w:val="009731FA"/>
    <w:rsid w:val="009822CC"/>
    <w:rsid w:val="00982CC8"/>
    <w:rsid w:val="009906A5"/>
    <w:rsid w:val="009A4E3D"/>
    <w:rsid w:val="009A65C3"/>
    <w:rsid w:val="009A6AE8"/>
    <w:rsid w:val="009C624C"/>
    <w:rsid w:val="009C69F7"/>
    <w:rsid w:val="009E2BF6"/>
    <w:rsid w:val="009E58F3"/>
    <w:rsid w:val="009E7B07"/>
    <w:rsid w:val="00A002EC"/>
    <w:rsid w:val="00A0738B"/>
    <w:rsid w:val="00A11487"/>
    <w:rsid w:val="00A13B65"/>
    <w:rsid w:val="00A40C69"/>
    <w:rsid w:val="00A4587F"/>
    <w:rsid w:val="00A4614B"/>
    <w:rsid w:val="00A5087C"/>
    <w:rsid w:val="00A534F6"/>
    <w:rsid w:val="00A55DFA"/>
    <w:rsid w:val="00A57970"/>
    <w:rsid w:val="00A61DC9"/>
    <w:rsid w:val="00A63E37"/>
    <w:rsid w:val="00A66A19"/>
    <w:rsid w:val="00A71518"/>
    <w:rsid w:val="00A716FB"/>
    <w:rsid w:val="00A805E3"/>
    <w:rsid w:val="00A94C51"/>
    <w:rsid w:val="00A951F2"/>
    <w:rsid w:val="00AB4BAE"/>
    <w:rsid w:val="00AB7E6C"/>
    <w:rsid w:val="00AC2DF1"/>
    <w:rsid w:val="00AC4252"/>
    <w:rsid w:val="00AD0DFC"/>
    <w:rsid w:val="00AE126A"/>
    <w:rsid w:val="00AE1511"/>
    <w:rsid w:val="00AE2F74"/>
    <w:rsid w:val="00AF008B"/>
    <w:rsid w:val="00B06383"/>
    <w:rsid w:val="00B10D3F"/>
    <w:rsid w:val="00B12EBF"/>
    <w:rsid w:val="00B25FA8"/>
    <w:rsid w:val="00B34F89"/>
    <w:rsid w:val="00B35B36"/>
    <w:rsid w:val="00B43EC6"/>
    <w:rsid w:val="00B53A11"/>
    <w:rsid w:val="00B76F46"/>
    <w:rsid w:val="00B81EF2"/>
    <w:rsid w:val="00B82E29"/>
    <w:rsid w:val="00B852C6"/>
    <w:rsid w:val="00BA168E"/>
    <w:rsid w:val="00BC62FF"/>
    <w:rsid w:val="00BF183F"/>
    <w:rsid w:val="00BF7A96"/>
    <w:rsid w:val="00C004B7"/>
    <w:rsid w:val="00C11D5B"/>
    <w:rsid w:val="00C374FC"/>
    <w:rsid w:val="00C43039"/>
    <w:rsid w:val="00C43E38"/>
    <w:rsid w:val="00C67093"/>
    <w:rsid w:val="00C73B45"/>
    <w:rsid w:val="00C740D4"/>
    <w:rsid w:val="00C74645"/>
    <w:rsid w:val="00C77071"/>
    <w:rsid w:val="00C910AB"/>
    <w:rsid w:val="00C91FAE"/>
    <w:rsid w:val="00C95F05"/>
    <w:rsid w:val="00CA4D3A"/>
    <w:rsid w:val="00CB48EC"/>
    <w:rsid w:val="00CC1327"/>
    <w:rsid w:val="00CC1FA3"/>
    <w:rsid w:val="00CC3FC7"/>
    <w:rsid w:val="00CC5BC7"/>
    <w:rsid w:val="00CC650B"/>
    <w:rsid w:val="00CD0378"/>
    <w:rsid w:val="00CE1040"/>
    <w:rsid w:val="00CE57A8"/>
    <w:rsid w:val="00CE580C"/>
    <w:rsid w:val="00CE5B3E"/>
    <w:rsid w:val="00CE6564"/>
    <w:rsid w:val="00CF7AB9"/>
    <w:rsid w:val="00D03179"/>
    <w:rsid w:val="00D03A26"/>
    <w:rsid w:val="00D10A7D"/>
    <w:rsid w:val="00D1363B"/>
    <w:rsid w:val="00D16067"/>
    <w:rsid w:val="00D32B7D"/>
    <w:rsid w:val="00D33116"/>
    <w:rsid w:val="00D33B62"/>
    <w:rsid w:val="00D35ABA"/>
    <w:rsid w:val="00D40ADB"/>
    <w:rsid w:val="00D43E8D"/>
    <w:rsid w:val="00D55572"/>
    <w:rsid w:val="00D6067B"/>
    <w:rsid w:val="00D62B34"/>
    <w:rsid w:val="00D733EC"/>
    <w:rsid w:val="00D842BF"/>
    <w:rsid w:val="00D873F9"/>
    <w:rsid w:val="00D9674E"/>
    <w:rsid w:val="00D97BEF"/>
    <w:rsid w:val="00DA1CF7"/>
    <w:rsid w:val="00DA3708"/>
    <w:rsid w:val="00DA3B71"/>
    <w:rsid w:val="00DA7FEE"/>
    <w:rsid w:val="00DB2CBB"/>
    <w:rsid w:val="00DD05F9"/>
    <w:rsid w:val="00DD4280"/>
    <w:rsid w:val="00DF5254"/>
    <w:rsid w:val="00E139D8"/>
    <w:rsid w:val="00E14804"/>
    <w:rsid w:val="00E156C6"/>
    <w:rsid w:val="00E17BAE"/>
    <w:rsid w:val="00E22088"/>
    <w:rsid w:val="00E267B2"/>
    <w:rsid w:val="00E277F4"/>
    <w:rsid w:val="00E350AE"/>
    <w:rsid w:val="00E41B52"/>
    <w:rsid w:val="00E4476B"/>
    <w:rsid w:val="00E54E4B"/>
    <w:rsid w:val="00E579B4"/>
    <w:rsid w:val="00E60332"/>
    <w:rsid w:val="00E621C3"/>
    <w:rsid w:val="00E717CA"/>
    <w:rsid w:val="00E74F92"/>
    <w:rsid w:val="00E7519C"/>
    <w:rsid w:val="00E82153"/>
    <w:rsid w:val="00E91424"/>
    <w:rsid w:val="00EA751F"/>
    <w:rsid w:val="00EB6048"/>
    <w:rsid w:val="00EC06C0"/>
    <w:rsid w:val="00EC7C8B"/>
    <w:rsid w:val="00EE79F3"/>
    <w:rsid w:val="00EF5B25"/>
    <w:rsid w:val="00F0260C"/>
    <w:rsid w:val="00F129AF"/>
    <w:rsid w:val="00F12CD3"/>
    <w:rsid w:val="00F17AAD"/>
    <w:rsid w:val="00F21B08"/>
    <w:rsid w:val="00F25805"/>
    <w:rsid w:val="00F25D91"/>
    <w:rsid w:val="00F33AFB"/>
    <w:rsid w:val="00F439BD"/>
    <w:rsid w:val="00F43BE3"/>
    <w:rsid w:val="00F53A12"/>
    <w:rsid w:val="00F642FB"/>
    <w:rsid w:val="00F6654B"/>
    <w:rsid w:val="00F74662"/>
    <w:rsid w:val="00F74B00"/>
    <w:rsid w:val="00F75487"/>
    <w:rsid w:val="00F8224A"/>
    <w:rsid w:val="00F822D9"/>
    <w:rsid w:val="00F848BA"/>
    <w:rsid w:val="00F84EAD"/>
    <w:rsid w:val="00FA73AB"/>
    <w:rsid w:val="00FB4C0A"/>
    <w:rsid w:val="00FB632B"/>
    <w:rsid w:val="00FB6EB3"/>
    <w:rsid w:val="00FC0A58"/>
    <w:rsid w:val="00FC2AD2"/>
    <w:rsid w:val="00FC6E53"/>
    <w:rsid w:val="00FD2D10"/>
    <w:rsid w:val="00FD6363"/>
    <w:rsid w:val="00FE061E"/>
    <w:rsid w:val="00FE4EA5"/>
    <w:rsid w:val="00FF19F3"/>
    <w:rsid w:val="00FF3985"/>
    <w:rsid w:val="00FF633F"/>
    <w:rsid w:val="00FF6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E3FF"/>
  <w15:docId w15:val="{A15BBAFA-321A-4837-A2E7-0F96D548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94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autoRedefine/>
    <w:semiHidden/>
    <w:unhideWhenUsed/>
    <w:qFormat/>
    <w:rsid w:val="001B2786"/>
    <w:pPr>
      <w:keepNext/>
      <w:numPr>
        <w:numId w:val="23"/>
      </w:numPr>
      <w:suppressAutoHyphens/>
      <w:spacing w:before="240" w:after="120"/>
      <w:ind w:left="357" w:hanging="357"/>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2B0946"/>
    <w:pPr>
      <w:widowControl w:val="0"/>
      <w:spacing w:after="0" w:line="240" w:lineRule="auto"/>
      <w:jc w:val="both"/>
    </w:pPr>
    <w:rPr>
      <w:rFonts w:ascii="Arial" w:eastAsia="Times New Roman" w:hAnsi="Arial" w:cs="Times New Roman"/>
      <w:sz w:val="24"/>
      <w:szCs w:val="20"/>
      <w:lang w:eastAsia="ru-RU"/>
    </w:rPr>
  </w:style>
  <w:style w:type="paragraph" w:styleId="a4">
    <w:name w:val="List Paragraph"/>
    <w:aliases w:val="Абзац списка 1"/>
    <w:basedOn w:val="a"/>
    <w:link w:val="a5"/>
    <w:uiPriority w:val="34"/>
    <w:qFormat/>
    <w:rsid w:val="002B0946"/>
    <w:pPr>
      <w:ind w:left="720"/>
      <w:contextualSpacing/>
    </w:pPr>
  </w:style>
  <w:style w:type="paragraph" w:styleId="a6">
    <w:name w:val="header"/>
    <w:basedOn w:val="a"/>
    <w:link w:val="a7"/>
    <w:uiPriority w:val="99"/>
    <w:unhideWhenUsed/>
    <w:rsid w:val="004561D9"/>
    <w:pPr>
      <w:tabs>
        <w:tab w:val="center" w:pos="4677"/>
        <w:tab w:val="right" w:pos="9355"/>
      </w:tabs>
    </w:pPr>
  </w:style>
  <w:style w:type="character" w:customStyle="1" w:styleId="a7">
    <w:name w:val="Верхний колонтитул Знак"/>
    <w:basedOn w:val="a0"/>
    <w:link w:val="a6"/>
    <w:uiPriority w:val="99"/>
    <w:rsid w:val="004561D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561D9"/>
    <w:pPr>
      <w:tabs>
        <w:tab w:val="center" w:pos="4677"/>
        <w:tab w:val="right" w:pos="9355"/>
      </w:tabs>
    </w:pPr>
  </w:style>
  <w:style w:type="character" w:customStyle="1" w:styleId="a9">
    <w:name w:val="Нижний колонтитул Знак"/>
    <w:basedOn w:val="a0"/>
    <w:link w:val="a8"/>
    <w:uiPriority w:val="99"/>
    <w:rsid w:val="004561D9"/>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9E7B07"/>
    <w:rPr>
      <w:sz w:val="16"/>
      <w:szCs w:val="16"/>
    </w:rPr>
  </w:style>
  <w:style w:type="paragraph" w:styleId="ab">
    <w:name w:val="annotation text"/>
    <w:basedOn w:val="a"/>
    <w:link w:val="ac"/>
    <w:unhideWhenUsed/>
    <w:rsid w:val="009E7B07"/>
  </w:style>
  <w:style w:type="character" w:customStyle="1" w:styleId="ac">
    <w:name w:val="Текст примечания Знак"/>
    <w:basedOn w:val="a0"/>
    <w:link w:val="ab"/>
    <w:rsid w:val="009E7B07"/>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E7B07"/>
    <w:rPr>
      <w:b/>
      <w:bCs/>
    </w:rPr>
  </w:style>
  <w:style w:type="character" w:customStyle="1" w:styleId="ae">
    <w:name w:val="Тема примечания Знак"/>
    <w:basedOn w:val="ac"/>
    <w:link w:val="ad"/>
    <w:uiPriority w:val="99"/>
    <w:semiHidden/>
    <w:rsid w:val="009E7B07"/>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9E7B07"/>
    <w:rPr>
      <w:rFonts w:ascii="Segoe UI" w:hAnsi="Segoe UI" w:cs="Segoe UI"/>
      <w:sz w:val="18"/>
      <w:szCs w:val="18"/>
    </w:rPr>
  </w:style>
  <w:style w:type="character" w:customStyle="1" w:styleId="af0">
    <w:name w:val="Текст выноски Знак"/>
    <w:basedOn w:val="a0"/>
    <w:link w:val="af"/>
    <w:uiPriority w:val="99"/>
    <w:semiHidden/>
    <w:rsid w:val="009E7B07"/>
    <w:rPr>
      <w:rFonts w:ascii="Segoe UI" w:eastAsia="Times New Roman" w:hAnsi="Segoe UI" w:cs="Segoe UI"/>
      <w:sz w:val="18"/>
      <w:szCs w:val="18"/>
      <w:lang w:eastAsia="ru-RU"/>
    </w:rPr>
  </w:style>
  <w:style w:type="character" w:styleId="af1">
    <w:name w:val="Hyperlink"/>
    <w:basedOn w:val="a0"/>
    <w:uiPriority w:val="99"/>
    <w:unhideWhenUsed/>
    <w:rsid w:val="00FB632B"/>
    <w:rPr>
      <w:color w:val="0563C1" w:themeColor="hyperlink"/>
      <w:u w:val="single"/>
    </w:rPr>
  </w:style>
  <w:style w:type="character" w:customStyle="1" w:styleId="20">
    <w:name w:val="Заголовок 2 Знак"/>
    <w:basedOn w:val="a0"/>
    <w:link w:val="2"/>
    <w:semiHidden/>
    <w:rsid w:val="001B2786"/>
    <w:rPr>
      <w:rFonts w:ascii="Times New Roman" w:eastAsia="Times New Roman" w:hAnsi="Times New Roman" w:cs="Times New Roman"/>
      <w:b/>
      <w:sz w:val="20"/>
      <w:szCs w:val="20"/>
      <w:lang w:eastAsia="ru-RU"/>
    </w:rPr>
  </w:style>
  <w:style w:type="paragraph" w:styleId="21">
    <w:name w:val="Body Text Indent 2"/>
    <w:basedOn w:val="a"/>
    <w:link w:val="22"/>
    <w:semiHidden/>
    <w:unhideWhenUsed/>
    <w:rsid w:val="001B2786"/>
    <w:pPr>
      <w:ind w:firstLine="567"/>
      <w:jc w:val="both"/>
    </w:pPr>
  </w:style>
  <w:style w:type="character" w:customStyle="1" w:styleId="22">
    <w:name w:val="Основной текст с отступом 2 Знак"/>
    <w:basedOn w:val="a0"/>
    <w:link w:val="21"/>
    <w:semiHidden/>
    <w:rsid w:val="001B2786"/>
    <w:rPr>
      <w:rFonts w:ascii="Times New Roman" w:eastAsia="Times New Roman" w:hAnsi="Times New Roman" w:cs="Times New Roman"/>
      <w:sz w:val="20"/>
      <w:szCs w:val="20"/>
      <w:lang w:eastAsia="ru-RU"/>
    </w:rPr>
  </w:style>
  <w:style w:type="character" w:customStyle="1" w:styleId="a5">
    <w:name w:val="Абзац списка Знак"/>
    <w:aliases w:val="Абзац списка 1 Знак"/>
    <w:link w:val="a4"/>
    <w:uiPriority w:val="34"/>
    <w:rsid w:val="001419A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6081">
      <w:bodyDiv w:val="1"/>
      <w:marLeft w:val="0"/>
      <w:marRight w:val="0"/>
      <w:marTop w:val="0"/>
      <w:marBottom w:val="0"/>
      <w:divBdr>
        <w:top w:val="none" w:sz="0" w:space="0" w:color="auto"/>
        <w:left w:val="none" w:sz="0" w:space="0" w:color="auto"/>
        <w:bottom w:val="none" w:sz="0" w:space="0" w:color="auto"/>
        <w:right w:val="none" w:sz="0" w:space="0" w:color="auto"/>
      </w:divBdr>
    </w:div>
    <w:div w:id="816190340">
      <w:bodyDiv w:val="1"/>
      <w:marLeft w:val="0"/>
      <w:marRight w:val="0"/>
      <w:marTop w:val="0"/>
      <w:marBottom w:val="0"/>
      <w:divBdr>
        <w:top w:val="none" w:sz="0" w:space="0" w:color="auto"/>
        <w:left w:val="none" w:sz="0" w:space="0" w:color="auto"/>
        <w:bottom w:val="none" w:sz="0" w:space="0" w:color="auto"/>
        <w:right w:val="none" w:sz="0" w:space="0" w:color="auto"/>
      </w:divBdr>
    </w:div>
    <w:div w:id="1050836169">
      <w:bodyDiv w:val="1"/>
      <w:marLeft w:val="0"/>
      <w:marRight w:val="0"/>
      <w:marTop w:val="0"/>
      <w:marBottom w:val="0"/>
      <w:divBdr>
        <w:top w:val="none" w:sz="0" w:space="0" w:color="auto"/>
        <w:left w:val="none" w:sz="0" w:space="0" w:color="auto"/>
        <w:bottom w:val="none" w:sz="0" w:space="0" w:color="auto"/>
        <w:right w:val="none" w:sz="0" w:space="0" w:color="auto"/>
      </w:divBdr>
    </w:div>
    <w:div w:id="155215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br.ru" TargetMode="Externa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D6CB-063F-4593-9837-66C9577B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6161</Words>
  <Characters>35124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Юткина Марьяна Юрьевна</dc:creator>
  <cp:lastModifiedBy>Юткина Марьяна Юрьевна</cp:lastModifiedBy>
  <cp:revision>35</cp:revision>
  <dcterms:created xsi:type="dcterms:W3CDTF">2021-05-18T11:39:00Z</dcterms:created>
  <dcterms:modified xsi:type="dcterms:W3CDTF">2021-11-02T11:38:00Z</dcterms:modified>
</cp:coreProperties>
</file>