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B53" w:rsidRDefault="00ED0B53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945C3" w:rsidRDefault="00E048D8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941AF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ED0B53" w:rsidRDefault="00ED0B53" w:rsidP="00ED0B53">
      <w:pPr>
        <w:pStyle w:val="1"/>
      </w:pPr>
      <w:r>
        <w:t>(INTR) О корпоративном действии "Выплата купонного дохода" с ценными бумагами эмитента ПАО "ГЛОРАКС" ИНН 9729387137 (облигация 4B02-05-16806-A-001P / ISIN RU000A10E655)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ED0B53" w:rsidTr="00ED0B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0B53" w:rsidRDefault="00ED0B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D0B53" w:rsidTr="00ED0B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pPr>
              <w:wordWrap w:val="0"/>
            </w:pPr>
            <w:r>
              <w:t>1126332</w:t>
            </w:r>
          </w:p>
        </w:tc>
      </w:tr>
      <w:tr w:rsidR="00ED0B53" w:rsidTr="00ED0B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pPr>
              <w:wordWrap w:val="0"/>
            </w:pPr>
            <w:r>
              <w:t>INTR</w:t>
            </w:r>
          </w:p>
        </w:tc>
      </w:tr>
      <w:tr w:rsidR="00ED0B53" w:rsidTr="00ED0B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pPr>
              <w:wordWrap w:val="0"/>
            </w:pPr>
            <w:r>
              <w:t>Выплата купонного дохода</w:t>
            </w:r>
          </w:p>
        </w:tc>
      </w:tr>
      <w:tr w:rsidR="00ED0B53" w:rsidTr="00ED0B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30 марта 2026 г.</w:t>
            </w:r>
          </w:p>
        </w:tc>
      </w:tr>
      <w:tr w:rsidR="00ED0B53" w:rsidTr="00ED0B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29 марта 2026 г.</w:t>
            </w:r>
          </w:p>
        </w:tc>
      </w:tr>
      <w:tr w:rsidR="00ED0B53" w:rsidTr="00ED0B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27 марта 2026 г.</w:t>
            </w:r>
          </w:p>
        </w:tc>
      </w:tr>
    </w:tbl>
    <w:p w:rsidR="00ED0B53" w:rsidRDefault="00ED0B53" w:rsidP="00ED0B5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304"/>
        <w:gridCol w:w="918"/>
        <w:gridCol w:w="1273"/>
        <w:gridCol w:w="1083"/>
        <w:gridCol w:w="1057"/>
        <w:gridCol w:w="1012"/>
        <w:gridCol w:w="998"/>
        <w:gridCol w:w="751"/>
      </w:tblGrid>
      <w:tr w:rsidR="00ED0B53" w:rsidTr="00ED0B5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D0B53" w:rsidRDefault="00ED0B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D0B53" w:rsidTr="00ED0B5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D0B53" w:rsidRDefault="00ED0B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0B53" w:rsidRDefault="00ED0B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0B53" w:rsidRDefault="00ED0B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0B53" w:rsidRDefault="00ED0B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0B53" w:rsidRDefault="00ED0B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0B53" w:rsidRDefault="00ED0B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0B53" w:rsidRDefault="00ED0B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0B53" w:rsidRDefault="00ED0B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0B53" w:rsidRDefault="00ED0B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D0B53" w:rsidTr="00ED0B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Публичное акционерное общество "ГЛОРАКС"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4B02-05-16806-A-001P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19 января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RU000A10E655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RU000A10E655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RUB</w:t>
            </w:r>
          </w:p>
        </w:tc>
      </w:tr>
    </w:tbl>
    <w:p w:rsidR="00ED0B53" w:rsidRDefault="00ED0B53" w:rsidP="00ED0B5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ED0B53" w:rsidTr="00ED0B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0B53" w:rsidRDefault="00ED0B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ED0B53" w:rsidTr="00ED0B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pPr>
              <w:wordWrap w:val="0"/>
            </w:pPr>
            <w:r>
              <w:t>20.5</w:t>
            </w:r>
          </w:p>
        </w:tc>
      </w:tr>
      <w:tr w:rsidR="00ED0B53" w:rsidTr="00ED0B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pPr>
              <w:wordWrap w:val="0"/>
            </w:pPr>
            <w:r>
              <w:t>16.85</w:t>
            </w:r>
          </w:p>
        </w:tc>
      </w:tr>
      <w:tr w:rsidR="00ED0B53" w:rsidTr="00ED0B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pPr>
              <w:wordWrap w:val="0"/>
            </w:pPr>
            <w:r>
              <w:t>RUB</w:t>
            </w:r>
          </w:p>
        </w:tc>
      </w:tr>
      <w:tr w:rsidR="00ED0B53" w:rsidTr="00ED0B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27 февраля 2026 г.</w:t>
            </w:r>
          </w:p>
        </w:tc>
      </w:tr>
      <w:tr w:rsidR="00ED0B53" w:rsidTr="00ED0B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29 марта 2026 г.</w:t>
            </w:r>
          </w:p>
        </w:tc>
      </w:tr>
      <w:tr w:rsidR="00ED0B53" w:rsidTr="00ED0B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pPr>
              <w:wordWrap w:val="0"/>
            </w:pPr>
            <w:r>
              <w:t>30</w:t>
            </w:r>
          </w:p>
        </w:tc>
      </w:tr>
    </w:tbl>
    <w:p w:rsidR="00ED0B53" w:rsidRDefault="00ED0B53" w:rsidP="00ED0B5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ED0B53" w:rsidTr="00ED0B5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0B53" w:rsidRDefault="00ED0B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ED0B53" w:rsidTr="00ED0B5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D0B53" w:rsidRDefault="00ED0B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0B53" w:rsidRDefault="00ED0B5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ED0B53" w:rsidTr="00ED0B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>
            <w:r>
              <w:t>1126373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0B53" w:rsidRDefault="00ED0B53"/>
        </w:tc>
      </w:tr>
    </w:tbl>
    <w:p w:rsidR="00ED0B53" w:rsidRDefault="00ED0B53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ED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D0B53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CE8DE7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2026-02-13T13:19:00Z</dcterms:created>
  <dcterms:modified xsi:type="dcterms:W3CDTF">2026-03-10T08:15:00Z</dcterms:modified>
</cp:coreProperties>
</file>