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0D4" w:rsidRDefault="005820D4" w:rsidP="005820D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0</w:t>
      </w:r>
      <w:r w:rsidR="00795A7E"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9</w:t>
      </w:r>
      <w:bookmarkStart w:id="0" w:name="_GoBack"/>
      <w:bookmarkEnd w:id="0"/>
      <w:r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.06.2025</w:t>
      </w:r>
    </w:p>
    <w:p w:rsidR="00D50CB1" w:rsidRDefault="005820D4" w:rsidP="00D50CB1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33"/>
          <w:szCs w:val="33"/>
        </w:rPr>
      </w:pPr>
      <w:r w:rsidRPr="005820D4">
        <w:rPr>
          <w:rFonts w:ascii="Arial" w:hAnsi="Arial" w:cs="Arial"/>
          <w:caps/>
          <w:color w:val="333333"/>
          <w:sz w:val="30"/>
          <w:szCs w:val="30"/>
        </w:rPr>
        <w:t>(</w:t>
      </w:r>
      <w:r w:rsidR="00D50CB1">
        <w:rPr>
          <w:rFonts w:ascii="Arial" w:hAnsi="Arial" w:cs="Arial"/>
          <w:b w:val="0"/>
          <w:bCs w:val="0"/>
          <w:caps/>
          <w:color w:val="333333"/>
          <w:sz w:val="33"/>
          <w:szCs w:val="33"/>
        </w:rPr>
        <w:t>(MEET) О корпоративном действии "Годовое заседание общего собрания акционеров"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2"/>
        <w:gridCol w:w="4863"/>
      </w:tblGrid>
      <w:tr w:rsidR="00D50CB1" w:rsidTr="00D50CB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pPr>
              <w:wordWrap w:val="0"/>
            </w:pPr>
            <w:r>
              <w:t>1033014</w:t>
            </w: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pPr>
              <w:wordWrap w:val="0"/>
            </w:pPr>
            <w:r>
              <w:t>MEET</w:t>
            </w: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30 июня 2025 г.</w:t>
            </w: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05 июня 2025 г.</w:t>
            </w: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pPr>
              <w:wordWrap w:val="0"/>
            </w:pPr>
            <w:r>
              <w:t>Заочное голосование</w:t>
            </w:r>
          </w:p>
        </w:tc>
      </w:tr>
    </w:tbl>
    <w:p w:rsidR="00D50CB1" w:rsidRDefault="00D50CB1" w:rsidP="00D50CB1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1196"/>
        <w:gridCol w:w="1640"/>
        <w:gridCol w:w="1153"/>
        <w:gridCol w:w="1360"/>
        <w:gridCol w:w="1361"/>
        <w:gridCol w:w="1327"/>
        <w:gridCol w:w="27"/>
      </w:tblGrid>
      <w:tr w:rsidR="00D50CB1" w:rsidTr="00D50CB1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50CB1" w:rsidTr="00D50CB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0CB1" w:rsidRDefault="00D50CB1">
            <w:pPr>
              <w:rPr>
                <w:sz w:val="20"/>
                <w:szCs w:val="20"/>
              </w:rPr>
            </w:pP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1033014X7321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RU000A0J2Q06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0CB1" w:rsidRDefault="00D50CB1">
            <w:pPr>
              <w:rPr>
                <w:sz w:val="20"/>
                <w:szCs w:val="20"/>
              </w:rPr>
            </w:pPr>
          </w:p>
        </w:tc>
      </w:tr>
    </w:tbl>
    <w:p w:rsidR="00D50CB1" w:rsidRDefault="00D50CB1" w:rsidP="00D50CB1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D50CB1" w:rsidTr="00D50CB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D50CB1" w:rsidTr="00D50CB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1033018</w:t>
            </w:r>
          </w:p>
        </w:tc>
      </w:tr>
    </w:tbl>
    <w:p w:rsidR="00857DB8" w:rsidRDefault="00857DB8" w:rsidP="00D50CB1">
      <w:pPr>
        <w:shd w:val="clear" w:color="auto" w:fill="FFFFFF"/>
        <w:spacing w:before="300" w:after="150" w:line="240" w:lineRule="auto"/>
        <w:outlineLvl w:val="0"/>
      </w:pPr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0D4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820D4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5A7E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0CB1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805636"/>
  <w15:chartTrackingRefBased/>
  <w15:docId w15:val="{4A243AC2-DFCD-48FE-8781-19BDCD9A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2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0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7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</cp:revision>
  <dcterms:created xsi:type="dcterms:W3CDTF">2025-06-06T12:02:00Z</dcterms:created>
  <dcterms:modified xsi:type="dcterms:W3CDTF">2025-06-09T12:50:00Z</dcterms:modified>
</cp:coreProperties>
</file>