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D92B6B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13231C" w:rsidRDefault="0013231C" w:rsidP="0013231C">
      <w:pPr>
        <w:pStyle w:val="1"/>
      </w:pPr>
      <w:r>
        <w:t>(INTR) О корпоративном действии "Выплата купонного дохода" с ценными бумагами эмитента ООО "</w:t>
      </w:r>
      <w:proofErr w:type="spellStart"/>
      <w:r>
        <w:t>Арлифт</w:t>
      </w:r>
      <w:proofErr w:type="spellEnd"/>
      <w:r>
        <w:t xml:space="preserve"> Интернешнл" ИНН 7820331348 (облигация 4B02-02-00148-L-001P / ISIN RU000A10FBK4)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13231C" w:rsidTr="001323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1179978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INTR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Выплата купонного дохода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06 июля 2026 г.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05 июля 2026 г.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03 июля 2026 г.</w:t>
            </w:r>
          </w:p>
        </w:tc>
      </w:tr>
    </w:tbl>
    <w:p w:rsidR="0013231C" w:rsidRDefault="0013231C" w:rsidP="001323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259"/>
        <w:gridCol w:w="887"/>
        <w:gridCol w:w="1229"/>
        <w:gridCol w:w="1046"/>
        <w:gridCol w:w="1024"/>
        <w:gridCol w:w="977"/>
        <w:gridCol w:w="963"/>
        <w:gridCol w:w="725"/>
      </w:tblGrid>
      <w:tr w:rsidR="0013231C" w:rsidTr="0013231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3231C" w:rsidTr="0013231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Общество с ограниченной ответственностью "</w:t>
            </w:r>
            <w:proofErr w:type="spellStart"/>
            <w:r>
              <w:t>Арлифт</w:t>
            </w:r>
            <w:proofErr w:type="spellEnd"/>
            <w:r>
              <w:t xml:space="preserve"> Интернешнл"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4B02-02-00148-L-001P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27 мая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RU000A10FBK4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RU000A10FBK4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RUB</w:t>
            </w:r>
          </w:p>
        </w:tc>
      </w:tr>
    </w:tbl>
    <w:p w:rsidR="0013231C" w:rsidRDefault="0013231C" w:rsidP="001323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13231C" w:rsidTr="001323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23.25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lastRenderedPageBreak/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19.11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RUB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05 июня 2026 г.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05 июля 2026 г.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pPr>
              <w:wordWrap w:val="0"/>
            </w:pPr>
            <w:r>
              <w:t>30</w:t>
            </w:r>
          </w:p>
        </w:tc>
      </w:tr>
    </w:tbl>
    <w:p w:rsidR="0013231C" w:rsidRDefault="0013231C" w:rsidP="001323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13231C" w:rsidTr="0013231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13231C" w:rsidTr="0013231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231C" w:rsidRDefault="0013231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3231C" w:rsidTr="001323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>
            <w:r>
              <w:t>1180015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231C" w:rsidRDefault="0013231C"/>
        </w:tc>
      </w:tr>
    </w:tbl>
    <w:p w:rsidR="0013231C" w:rsidRDefault="0013231C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13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E8332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30</cp:revision>
  <dcterms:created xsi:type="dcterms:W3CDTF">2026-04-02T11:35:00Z</dcterms:created>
  <dcterms:modified xsi:type="dcterms:W3CDTF">2026-06-18T13:42:00Z</dcterms:modified>
</cp:coreProperties>
</file>