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F01D86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</w:t>
      </w:r>
      <w:r w:rsidR="004C738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6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</w:t>
      </w:r>
      <w:r w:rsidR="00AC1E34" w:rsidRPr="00E136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6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DB629F" w:rsidRDefault="00DB629F" w:rsidP="00DB629F">
      <w:pPr>
        <w:pStyle w:val="1"/>
      </w:pPr>
      <w:r>
        <w:t>(DVCA) О корпоративном действии "Выплата дивидендов в виде денежных средств" с ценными бумагами эмитента ПАО Московская Биржа ИНН 7702077840 (акция 1-05-08443-H / ISIN RU000A0JR4A1)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5"/>
        <w:gridCol w:w="3530"/>
      </w:tblGrid>
      <w:tr w:rsidR="00DB629F" w:rsidTr="00DB629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B629F" w:rsidRDefault="00DB62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DB629F" w:rsidTr="00DB62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629F" w:rsidRDefault="00DB629F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629F" w:rsidRDefault="00DB629F">
            <w:r>
              <w:t>1151214</w:t>
            </w:r>
          </w:p>
        </w:tc>
      </w:tr>
      <w:tr w:rsidR="00DB629F" w:rsidTr="00DB62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629F" w:rsidRDefault="00DB629F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629F" w:rsidRDefault="00DB629F">
            <w:r>
              <w:t>DVCA</w:t>
            </w:r>
          </w:p>
        </w:tc>
      </w:tr>
      <w:tr w:rsidR="00DB629F" w:rsidTr="00DB62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629F" w:rsidRDefault="00DB629F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629F" w:rsidRDefault="00DB629F">
            <w:r>
              <w:t>Выплата дивидендов в виде денежных средств</w:t>
            </w:r>
          </w:p>
        </w:tc>
      </w:tr>
      <w:tr w:rsidR="00DB629F" w:rsidTr="00DB62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629F" w:rsidRDefault="00DB629F">
            <w: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629F" w:rsidRDefault="00DB629F">
            <w:pPr>
              <w:wordWrap w:val="0"/>
            </w:pPr>
            <w:r>
              <w:t>23 июля 2026 г.</w:t>
            </w:r>
          </w:p>
        </w:tc>
      </w:tr>
      <w:tr w:rsidR="00DB629F" w:rsidTr="00DB62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629F" w:rsidRDefault="00DB629F">
            <w: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629F" w:rsidRDefault="00DB629F">
            <w:r>
              <w:t>13 августа 2026 г.</w:t>
            </w:r>
          </w:p>
        </w:tc>
      </w:tr>
      <w:tr w:rsidR="00DB629F" w:rsidTr="00DB62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629F" w:rsidRDefault="00DB629F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629F" w:rsidRDefault="00DB629F">
            <w:r>
              <w:t>09 июля 2026 г.</w:t>
            </w:r>
          </w:p>
        </w:tc>
      </w:tr>
    </w:tbl>
    <w:p w:rsidR="00DB629F" w:rsidRDefault="00DB629F" w:rsidP="00DB629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1154"/>
        <w:gridCol w:w="1583"/>
        <w:gridCol w:w="1113"/>
        <w:gridCol w:w="1545"/>
        <w:gridCol w:w="1314"/>
        <w:gridCol w:w="1270"/>
        <w:gridCol w:w="26"/>
      </w:tblGrid>
      <w:tr w:rsidR="00DB629F" w:rsidTr="00DB629F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DB629F" w:rsidRDefault="00DB62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DB629F" w:rsidTr="00DB629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B629F" w:rsidRDefault="00DB629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B629F" w:rsidRDefault="00DB62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B629F" w:rsidRDefault="00DB62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B629F" w:rsidRDefault="00DB62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B629F" w:rsidRDefault="00DB62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B629F" w:rsidRDefault="00DB62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B629F" w:rsidRDefault="00DB62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DB629F" w:rsidRDefault="00DB629F">
            <w:pPr>
              <w:rPr>
                <w:sz w:val="20"/>
                <w:szCs w:val="20"/>
              </w:rPr>
            </w:pPr>
          </w:p>
        </w:tc>
      </w:tr>
      <w:tr w:rsidR="00DB629F" w:rsidTr="00DB62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629F" w:rsidRDefault="00DB629F">
            <w:r>
              <w:t>1151214X15002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629F" w:rsidRDefault="00DB629F">
            <w:r>
              <w:t>Публичное акционерное общество "Московская Биржа ММВБ-РТС"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629F" w:rsidRDefault="00DB629F">
            <w:r>
              <w:t>1-05-08443-H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629F" w:rsidRDefault="00DB629F">
            <w:r>
              <w:t>16 сентября 2011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629F" w:rsidRDefault="00DB629F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629F" w:rsidRDefault="00DB629F">
            <w:r>
              <w:t>MMVB/05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629F" w:rsidRDefault="00DB629F">
            <w:r>
              <w:t>RU000A0JR4A1</w:t>
            </w:r>
          </w:p>
        </w:tc>
        <w:tc>
          <w:tcPr>
            <w:tcW w:w="0" w:type="auto"/>
            <w:vAlign w:val="center"/>
            <w:hideMark/>
          </w:tcPr>
          <w:p w:rsidR="00DB629F" w:rsidRDefault="00DB629F">
            <w:pPr>
              <w:rPr>
                <w:sz w:val="20"/>
                <w:szCs w:val="20"/>
              </w:rPr>
            </w:pPr>
          </w:p>
        </w:tc>
      </w:tr>
    </w:tbl>
    <w:p w:rsidR="00DB629F" w:rsidRDefault="00DB629F" w:rsidP="00DB629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DB629F" w:rsidTr="00DB629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B629F" w:rsidRDefault="00DB62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DB629F" w:rsidTr="00DB62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629F" w:rsidRDefault="00DB629F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629F" w:rsidRDefault="00DB629F">
            <w:r>
              <w:t>MMVB/05</w:t>
            </w:r>
          </w:p>
        </w:tc>
      </w:tr>
      <w:tr w:rsidR="00DB629F" w:rsidTr="00DB62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629F" w:rsidRDefault="00DB629F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629F" w:rsidRDefault="00DB629F">
            <w:pPr>
              <w:wordWrap w:val="0"/>
            </w:pPr>
            <w:r>
              <w:t>19.57</w:t>
            </w:r>
          </w:p>
        </w:tc>
      </w:tr>
      <w:tr w:rsidR="00DB629F" w:rsidTr="00DB62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629F" w:rsidRDefault="00DB629F">
            <w:r>
              <w:lastRenderedPageBreak/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629F" w:rsidRDefault="00DB629F">
            <w:r>
              <w:t>RUB</w:t>
            </w:r>
          </w:p>
        </w:tc>
      </w:tr>
      <w:tr w:rsidR="00DB629F" w:rsidTr="00DB62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629F" w:rsidRDefault="00DB629F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629F" w:rsidRDefault="00DB629F">
            <w:r>
              <w:t>Стандартный</w:t>
            </w:r>
          </w:p>
        </w:tc>
      </w:tr>
      <w:tr w:rsidR="00DB629F" w:rsidTr="00DB62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629F" w:rsidRDefault="00DB629F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629F" w:rsidRDefault="00DB629F">
            <w:pPr>
              <w:wordWrap w:val="0"/>
            </w:pPr>
            <w:r>
              <w:t>за 12 месяцев 2025 г.</w:t>
            </w:r>
          </w:p>
        </w:tc>
      </w:tr>
    </w:tbl>
    <w:p w:rsidR="00DB629F" w:rsidRDefault="00DB629F" w:rsidP="00DB629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DB629F" w:rsidTr="00DB629F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B629F" w:rsidRDefault="00DB62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DB629F" w:rsidTr="00DB629F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B629F" w:rsidRDefault="00DB62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B629F" w:rsidRDefault="00DB629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DB629F" w:rsidTr="00DB62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629F" w:rsidRDefault="00DB629F">
            <w: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629F" w:rsidRDefault="00DB629F">
            <w:r>
              <w:t>1171395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629F" w:rsidRDefault="00DB629F"/>
        </w:tc>
      </w:tr>
    </w:tbl>
    <w:p w:rsidR="00DB629F" w:rsidRDefault="00DB629F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DB6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46DAB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4CAA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C6334"/>
    <w:rsid w:val="004C7384"/>
    <w:rsid w:val="004D72EF"/>
    <w:rsid w:val="004E1430"/>
    <w:rsid w:val="004E3D3D"/>
    <w:rsid w:val="004E7259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14FE8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1322"/>
    <w:rsid w:val="007620E7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1E34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330"/>
    <w:rsid w:val="00B86A87"/>
    <w:rsid w:val="00B935C3"/>
    <w:rsid w:val="00B942F8"/>
    <w:rsid w:val="00BB3014"/>
    <w:rsid w:val="00BB353C"/>
    <w:rsid w:val="00BC1048"/>
    <w:rsid w:val="00BC1384"/>
    <w:rsid w:val="00BC1DF2"/>
    <w:rsid w:val="00BC37D6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02528"/>
    <w:rsid w:val="00D2065D"/>
    <w:rsid w:val="00D23FE1"/>
    <w:rsid w:val="00D55494"/>
    <w:rsid w:val="00D6025B"/>
    <w:rsid w:val="00D76328"/>
    <w:rsid w:val="00D81836"/>
    <w:rsid w:val="00D93291"/>
    <w:rsid w:val="00DB2212"/>
    <w:rsid w:val="00DB24E5"/>
    <w:rsid w:val="00DB629F"/>
    <w:rsid w:val="00DC33DC"/>
    <w:rsid w:val="00DC7E96"/>
    <w:rsid w:val="00DE780A"/>
    <w:rsid w:val="00DF023A"/>
    <w:rsid w:val="00DF27FB"/>
    <w:rsid w:val="00E0730D"/>
    <w:rsid w:val="00E1187A"/>
    <w:rsid w:val="00E136F4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C4A28"/>
    <w:rsid w:val="00EE3B96"/>
    <w:rsid w:val="00EE6060"/>
    <w:rsid w:val="00EE709B"/>
    <w:rsid w:val="00F01D86"/>
    <w:rsid w:val="00F06D63"/>
    <w:rsid w:val="00F13F20"/>
    <w:rsid w:val="00F14688"/>
    <w:rsid w:val="00F22CA3"/>
    <w:rsid w:val="00F23660"/>
    <w:rsid w:val="00F239E4"/>
    <w:rsid w:val="00F748DF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356229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2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19</cp:revision>
  <dcterms:created xsi:type="dcterms:W3CDTF">2026-04-03T11:56:00Z</dcterms:created>
  <dcterms:modified xsi:type="dcterms:W3CDTF">2026-06-29T12:16:00Z</dcterms:modified>
</cp:coreProperties>
</file>