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6F653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BE1F6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23685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BE1F6C" w:rsidRDefault="00BE1F6C" w:rsidP="00BE1F6C">
      <w:pPr>
        <w:pStyle w:val="1"/>
      </w:pPr>
      <w:r>
        <w:t>(INTR) О корпоративном действии "Выплата купонного дохода" с ценными бумагами эмитента ООО "ЛК-Прогресс" ИНН 7703428272 (облигация 4B02-01-00259-L / ISIN RU000A10E7D8)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6"/>
        <w:gridCol w:w="3789"/>
      </w:tblGrid>
      <w:tr w:rsidR="00BE1F6C" w:rsidTr="00BE1F6C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E1F6C" w:rsidRDefault="00BE1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E1F6C" w:rsidTr="00BE1F6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pPr>
              <w:wordWrap w:val="0"/>
            </w:pPr>
            <w:r>
              <w:t>1130280</w:t>
            </w:r>
          </w:p>
        </w:tc>
      </w:tr>
      <w:tr w:rsidR="00BE1F6C" w:rsidTr="00BE1F6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pPr>
              <w:wordWrap w:val="0"/>
            </w:pPr>
            <w:r>
              <w:t>INTR</w:t>
            </w:r>
          </w:p>
        </w:tc>
      </w:tr>
      <w:tr w:rsidR="00BE1F6C" w:rsidTr="00BE1F6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pPr>
              <w:wordWrap w:val="0"/>
            </w:pPr>
            <w:r>
              <w:t>Выплата купонного дохода</w:t>
            </w:r>
          </w:p>
        </w:tc>
      </w:tr>
      <w:tr w:rsidR="00BE1F6C" w:rsidTr="00BE1F6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05 июня 2026 г.</w:t>
            </w:r>
          </w:p>
        </w:tc>
      </w:tr>
      <w:tr w:rsidR="00BE1F6C" w:rsidTr="00BE1F6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05 июня 2026 г.</w:t>
            </w:r>
          </w:p>
        </w:tc>
      </w:tr>
      <w:tr w:rsidR="00BE1F6C" w:rsidTr="00BE1F6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04 июня 2026 г.</w:t>
            </w:r>
          </w:p>
        </w:tc>
      </w:tr>
    </w:tbl>
    <w:p w:rsidR="00BE1F6C" w:rsidRDefault="00BE1F6C" w:rsidP="00BE1F6C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258"/>
        <w:gridCol w:w="885"/>
        <w:gridCol w:w="1228"/>
        <w:gridCol w:w="1045"/>
        <w:gridCol w:w="1037"/>
        <w:gridCol w:w="976"/>
        <w:gridCol w:w="962"/>
        <w:gridCol w:w="723"/>
      </w:tblGrid>
      <w:tr w:rsidR="00BE1F6C" w:rsidTr="00BE1F6C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E1F6C" w:rsidRDefault="00BE1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E1F6C" w:rsidTr="00BE1F6C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E1F6C" w:rsidRDefault="00BE1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1F6C" w:rsidRDefault="00BE1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1F6C" w:rsidRDefault="00BE1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1F6C" w:rsidRDefault="00BE1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1F6C" w:rsidRDefault="00BE1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1F6C" w:rsidRDefault="00BE1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1F6C" w:rsidRDefault="00BE1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1F6C" w:rsidRDefault="00BE1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1F6C" w:rsidRDefault="00BE1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E1F6C" w:rsidTr="00BE1F6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Общество с ограниченной ответственностью "ЛК-Прогресс"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4B02-01-00259-L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26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RU000A10E7D8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RU000A10E7D8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RUB</w:t>
            </w:r>
          </w:p>
        </w:tc>
      </w:tr>
    </w:tbl>
    <w:p w:rsidR="00BE1F6C" w:rsidRDefault="00BE1F6C" w:rsidP="00BE1F6C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2695"/>
      </w:tblGrid>
      <w:tr w:rsidR="00BE1F6C" w:rsidTr="00BE1F6C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E1F6C" w:rsidRDefault="00BE1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E1F6C" w:rsidTr="00BE1F6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pPr>
              <w:wordWrap w:val="0"/>
            </w:pPr>
            <w:r>
              <w:t>26.5</w:t>
            </w:r>
          </w:p>
        </w:tc>
      </w:tr>
      <w:tr w:rsidR="00BE1F6C" w:rsidTr="00BE1F6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pPr>
              <w:wordWrap w:val="0"/>
            </w:pPr>
            <w:r>
              <w:t>21.78</w:t>
            </w:r>
          </w:p>
        </w:tc>
      </w:tr>
      <w:tr w:rsidR="00BE1F6C" w:rsidTr="00BE1F6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pPr>
              <w:wordWrap w:val="0"/>
            </w:pPr>
            <w:r>
              <w:t>RUB</w:t>
            </w:r>
          </w:p>
        </w:tc>
      </w:tr>
      <w:tr w:rsidR="00BE1F6C" w:rsidTr="00BE1F6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06 мая 2026 г.</w:t>
            </w:r>
          </w:p>
        </w:tc>
      </w:tr>
      <w:tr w:rsidR="00BE1F6C" w:rsidTr="00BE1F6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05 июня 2026 г.</w:t>
            </w:r>
          </w:p>
        </w:tc>
      </w:tr>
      <w:tr w:rsidR="00BE1F6C" w:rsidTr="00BE1F6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pPr>
              <w:wordWrap w:val="0"/>
            </w:pPr>
            <w:r>
              <w:t>30</w:t>
            </w:r>
          </w:p>
        </w:tc>
      </w:tr>
    </w:tbl>
    <w:p w:rsidR="00BE1F6C" w:rsidRDefault="00BE1F6C" w:rsidP="00BE1F6C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2"/>
        <w:gridCol w:w="4799"/>
        <w:gridCol w:w="34"/>
      </w:tblGrid>
      <w:tr w:rsidR="00BE1F6C" w:rsidTr="00BE1F6C">
        <w:trPr>
          <w:gridAfter w:val="1"/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E1F6C" w:rsidRDefault="00BE1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E1F6C" w:rsidTr="00BE1F6C">
        <w:trPr>
          <w:gridAfter w:val="1"/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E1F6C" w:rsidRDefault="00BE1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1F6C" w:rsidRDefault="00BE1F6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E1F6C" w:rsidTr="00BE1F6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>
            <w:r>
              <w:t>1130313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1F6C" w:rsidRDefault="00BE1F6C"/>
        </w:tc>
      </w:tr>
    </w:tbl>
    <w:p w:rsidR="00BE1F6C" w:rsidRDefault="00BE1F6C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BE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02710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36853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2242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6F653F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1F6C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E7AD9"/>
    <w:rsid w:val="00CF42EC"/>
    <w:rsid w:val="00CF6BEC"/>
    <w:rsid w:val="00D23FE1"/>
    <w:rsid w:val="00D245E5"/>
    <w:rsid w:val="00D55494"/>
    <w:rsid w:val="00D6025B"/>
    <w:rsid w:val="00D76328"/>
    <w:rsid w:val="00D81836"/>
    <w:rsid w:val="00D86715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82ABB5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25</cp:revision>
  <dcterms:created xsi:type="dcterms:W3CDTF">2026-04-02T11:35:00Z</dcterms:created>
  <dcterms:modified xsi:type="dcterms:W3CDTF">2026-05-18T13:11:00Z</dcterms:modified>
</cp:coreProperties>
</file>