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39" w:rsidRDefault="00944C9C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04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</w:t>
      </w:r>
      <w:r w:rsidR="00B9299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8</w:t>
      </w:r>
      <w:bookmarkStart w:id="0" w:name="_GoBack"/>
      <w:bookmarkEnd w:id="0"/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.2026</w:t>
      </w:r>
    </w:p>
    <w:p w:rsidR="00944C9C" w:rsidRDefault="00944C9C" w:rsidP="00944C9C">
      <w:pPr>
        <w:pStyle w:val="1"/>
      </w:pPr>
      <w:r>
        <w:t>(XMET) О прошедшем корпоративном действии "Внеочередное заседание общего собрания акционеров или заочное голосование для принятия решений общим собранием акционеров" с ценными бумагами эмитента ПАО "Группа "</w:t>
      </w:r>
      <w:proofErr w:type="spellStart"/>
      <w:r>
        <w:t>Русагро</w:t>
      </w:r>
      <w:proofErr w:type="spellEnd"/>
      <w:r>
        <w:t>" ИНН 5003077160 (акция 1-01-14044-A / ISIN RU000A0JQUZ6)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1"/>
        <w:gridCol w:w="6534"/>
      </w:tblGrid>
      <w:tr w:rsidR="00944C9C" w:rsidTr="00944C9C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944C9C" w:rsidRDefault="00944C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944C9C" w:rsidTr="00944C9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44C9C" w:rsidRDefault="00944C9C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4C9C" w:rsidRDefault="00944C9C">
            <w:pPr>
              <w:wordWrap w:val="0"/>
            </w:pPr>
            <w:r>
              <w:t>1191751</w:t>
            </w:r>
          </w:p>
        </w:tc>
      </w:tr>
      <w:tr w:rsidR="00944C9C" w:rsidTr="00944C9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44C9C" w:rsidRDefault="00944C9C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4C9C" w:rsidRDefault="00944C9C">
            <w:pPr>
              <w:wordWrap w:val="0"/>
            </w:pPr>
            <w:r>
              <w:t>XMET</w:t>
            </w:r>
          </w:p>
        </w:tc>
      </w:tr>
      <w:tr w:rsidR="00944C9C" w:rsidTr="00944C9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44C9C" w:rsidRDefault="00944C9C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4C9C" w:rsidRDefault="00944C9C">
            <w:pPr>
              <w:wordWrap w:val="0"/>
            </w:pPr>
            <w: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944C9C" w:rsidTr="00944C9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44C9C" w:rsidRDefault="00944C9C">
            <w:r>
              <w:t>Дата КД (факт.)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4C9C" w:rsidRDefault="00944C9C">
            <w:r>
              <w:t>03 августа 2026 г. 10:30 МСК</w:t>
            </w:r>
          </w:p>
        </w:tc>
      </w:tr>
      <w:tr w:rsidR="00944C9C" w:rsidTr="00944C9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44C9C" w:rsidRDefault="00944C9C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4C9C" w:rsidRDefault="00944C9C">
            <w:r>
              <w:t>11 июля 2026 г.</w:t>
            </w:r>
          </w:p>
        </w:tc>
      </w:tr>
      <w:tr w:rsidR="00944C9C" w:rsidTr="00944C9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44C9C" w:rsidRDefault="00944C9C">
            <w: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4C9C" w:rsidRDefault="00944C9C">
            <w:pPr>
              <w:wordWrap w:val="0"/>
            </w:pPr>
            <w:r>
              <w:t>Заседание</w:t>
            </w:r>
          </w:p>
        </w:tc>
      </w:tr>
      <w:tr w:rsidR="00944C9C" w:rsidTr="00944C9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44C9C" w:rsidRDefault="00944C9C">
            <w: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4C9C" w:rsidRDefault="00944C9C">
            <w:r>
              <w:t>392000, Тамбовская обл., г. Тамбов, ул. Бориса Фёдорова, д. 9А</w:t>
            </w:r>
          </w:p>
        </w:tc>
      </w:tr>
    </w:tbl>
    <w:p w:rsidR="00944C9C" w:rsidRDefault="00944C9C" w:rsidP="00944C9C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4"/>
        <w:gridCol w:w="1151"/>
        <w:gridCol w:w="1578"/>
        <w:gridCol w:w="1110"/>
        <w:gridCol w:w="1540"/>
        <w:gridCol w:w="1310"/>
        <w:gridCol w:w="1296"/>
        <w:gridCol w:w="26"/>
      </w:tblGrid>
      <w:tr w:rsidR="00944C9C" w:rsidTr="00944C9C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944C9C" w:rsidRDefault="00944C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944C9C" w:rsidTr="00944C9C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44C9C" w:rsidRDefault="00944C9C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44C9C" w:rsidRDefault="00944C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44C9C" w:rsidRDefault="00944C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44C9C" w:rsidRDefault="00944C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44C9C" w:rsidRDefault="00944C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44C9C" w:rsidRDefault="00944C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44C9C" w:rsidRDefault="00944C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944C9C" w:rsidRDefault="00944C9C">
            <w:pPr>
              <w:rPr>
                <w:sz w:val="20"/>
                <w:szCs w:val="20"/>
              </w:rPr>
            </w:pPr>
          </w:p>
        </w:tc>
      </w:tr>
      <w:tr w:rsidR="00944C9C" w:rsidTr="00944C9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44C9C" w:rsidRDefault="00944C9C">
            <w:r>
              <w:t>1191751X82506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4C9C" w:rsidRDefault="00944C9C">
            <w:r>
              <w:t>Публичное акционерное общество "Группа "</w:t>
            </w:r>
            <w:proofErr w:type="spellStart"/>
            <w:r>
              <w:t>Русагро</w:t>
            </w:r>
            <w:proofErr w:type="spellEnd"/>
            <w:r>
              <w:t>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4C9C" w:rsidRDefault="00944C9C">
            <w:r>
              <w:t>1-01-14044-A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4C9C" w:rsidRDefault="00944C9C">
            <w:r>
              <w:t>19 марта 2010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4C9C" w:rsidRDefault="00944C9C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4C9C" w:rsidRDefault="00944C9C">
            <w:r>
              <w:t>GRRA/01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4C9C" w:rsidRDefault="00944C9C">
            <w:r>
              <w:t>RU000A0JQUZ6</w:t>
            </w:r>
          </w:p>
        </w:tc>
        <w:tc>
          <w:tcPr>
            <w:tcW w:w="0" w:type="auto"/>
            <w:vAlign w:val="center"/>
            <w:hideMark/>
          </w:tcPr>
          <w:p w:rsidR="00944C9C" w:rsidRDefault="00944C9C">
            <w:pPr>
              <w:rPr>
                <w:sz w:val="20"/>
                <w:szCs w:val="20"/>
              </w:rPr>
            </w:pPr>
          </w:p>
        </w:tc>
      </w:tr>
    </w:tbl>
    <w:p w:rsidR="00944C9C" w:rsidRDefault="00944C9C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sectPr w:rsidR="00944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39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E576C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48D7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46DAB"/>
    <w:rsid w:val="00251B42"/>
    <w:rsid w:val="002618F0"/>
    <w:rsid w:val="00275260"/>
    <w:rsid w:val="002A1C4E"/>
    <w:rsid w:val="002A3CAB"/>
    <w:rsid w:val="002A7636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4CAA"/>
    <w:rsid w:val="003657DB"/>
    <w:rsid w:val="00371230"/>
    <w:rsid w:val="00376339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4B63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4E7259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14FE8"/>
    <w:rsid w:val="00622957"/>
    <w:rsid w:val="00626688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59B"/>
    <w:rsid w:val="006C1FBA"/>
    <w:rsid w:val="006C4106"/>
    <w:rsid w:val="006D5F6A"/>
    <w:rsid w:val="006D6071"/>
    <w:rsid w:val="006E16C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1322"/>
    <w:rsid w:val="00765BC7"/>
    <w:rsid w:val="0077435F"/>
    <w:rsid w:val="007776D4"/>
    <w:rsid w:val="00782CFF"/>
    <w:rsid w:val="007868E4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7F0753"/>
    <w:rsid w:val="00802B48"/>
    <w:rsid w:val="008064C4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25DA"/>
    <w:rsid w:val="00936386"/>
    <w:rsid w:val="00944C9C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1E34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1288"/>
    <w:rsid w:val="00B54CBB"/>
    <w:rsid w:val="00B565A3"/>
    <w:rsid w:val="00B606B7"/>
    <w:rsid w:val="00B64D46"/>
    <w:rsid w:val="00B67672"/>
    <w:rsid w:val="00B8219A"/>
    <w:rsid w:val="00B851B4"/>
    <w:rsid w:val="00B86330"/>
    <w:rsid w:val="00B866A9"/>
    <w:rsid w:val="00B86A87"/>
    <w:rsid w:val="00B92996"/>
    <w:rsid w:val="00B935C3"/>
    <w:rsid w:val="00B942F8"/>
    <w:rsid w:val="00BB2D3D"/>
    <w:rsid w:val="00BB3014"/>
    <w:rsid w:val="00BB353C"/>
    <w:rsid w:val="00BC1048"/>
    <w:rsid w:val="00BC1384"/>
    <w:rsid w:val="00BC1DF2"/>
    <w:rsid w:val="00BC37D6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2590"/>
    <w:rsid w:val="00CE3CCB"/>
    <w:rsid w:val="00CE5D46"/>
    <w:rsid w:val="00CF42EC"/>
    <w:rsid w:val="00CF6BEC"/>
    <w:rsid w:val="00D02528"/>
    <w:rsid w:val="00D2065D"/>
    <w:rsid w:val="00D23FE1"/>
    <w:rsid w:val="00D41AE4"/>
    <w:rsid w:val="00D55494"/>
    <w:rsid w:val="00D6025B"/>
    <w:rsid w:val="00D76328"/>
    <w:rsid w:val="00D81836"/>
    <w:rsid w:val="00D93291"/>
    <w:rsid w:val="00DB2065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36F4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A5"/>
    <w:rsid w:val="00E90DE9"/>
    <w:rsid w:val="00EB13E5"/>
    <w:rsid w:val="00EB384C"/>
    <w:rsid w:val="00EC4A28"/>
    <w:rsid w:val="00EE3B96"/>
    <w:rsid w:val="00EE6060"/>
    <w:rsid w:val="00EE709B"/>
    <w:rsid w:val="00F01D86"/>
    <w:rsid w:val="00F06D63"/>
    <w:rsid w:val="00F13F20"/>
    <w:rsid w:val="00F14688"/>
    <w:rsid w:val="00F22CA3"/>
    <w:rsid w:val="00F239E4"/>
    <w:rsid w:val="00F748DF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E69484"/>
  <w15:chartTrackingRefBased/>
  <w15:docId w15:val="{25970877-ACB6-41E1-B525-A6A49230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C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3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6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6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3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15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36</cp:revision>
  <dcterms:created xsi:type="dcterms:W3CDTF">2026-04-03T11:56:00Z</dcterms:created>
  <dcterms:modified xsi:type="dcterms:W3CDTF">2026-08-05T08:28:00Z</dcterms:modified>
</cp:coreProperties>
</file>