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762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620E7" w:rsidRDefault="007620E7" w:rsidP="007620E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"ГК "БАЗИС" ИНН 9722103241 (акция 1-01-36413-N / ISIN RU000A10CTQ0)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7620E7" w:rsidTr="007620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1176309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DVCA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Выплата дивидендов в виде денежных средств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pPr>
              <w:wordWrap w:val="0"/>
            </w:pPr>
            <w:r>
              <w:t>03 августа 2026 г.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24 августа 2026 г.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20 июля 2026 г.</w:t>
            </w:r>
          </w:p>
        </w:tc>
      </w:tr>
    </w:tbl>
    <w:p w:rsidR="007620E7" w:rsidRDefault="007620E7" w:rsidP="007620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147"/>
        <w:gridCol w:w="1573"/>
        <w:gridCol w:w="1107"/>
        <w:gridCol w:w="1535"/>
        <w:gridCol w:w="1313"/>
        <w:gridCol w:w="1313"/>
        <w:gridCol w:w="26"/>
      </w:tblGrid>
      <w:tr w:rsidR="007620E7" w:rsidTr="007620E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20E7" w:rsidTr="007620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20E7" w:rsidRDefault="007620E7">
            <w:pPr>
              <w:rPr>
                <w:sz w:val="20"/>
                <w:szCs w:val="20"/>
              </w:rPr>
            </w:pP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1176309X86490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Публичное акционерное общество "ГРУППА КОМПАНИЙ "БАЗИС"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1-01-36413-N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RU000A10CTQ0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RU000A10CTQ0</w:t>
            </w:r>
          </w:p>
        </w:tc>
        <w:tc>
          <w:tcPr>
            <w:tcW w:w="0" w:type="auto"/>
            <w:vAlign w:val="center"/>
            <w:hideMark/>
          </w:tcPr>
          <w:p w:rsidR="007620E7" w:rsidRDefault="007620E7">
            <w:pPr>
              <w:rPr>
                <w:sz w:val="20"/>
                <w:szCs w:val="20"/>
              </w:rPr>
            </w:pPr>
          </w:p>
        </w:tc>
      </w:tr>
    </w:tbl>
    <w:p w:rsidR="007620E7" w:rsidRDefault="007620E7" w:rsidP="007620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2179"/>
      </w:tblGrid>
      <w:tr w:rsidR="007620E7" w:rsidTr="007620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RU000A10CTQ0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pPr>
              <w:wordWrap w:val="0"/>
            </w:pPr>
            <w:r>
              <w:t>7.2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RUB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Стандартный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pPr>
              <w:wordWrap w:val="0"/>
            </w:pPr>
            <w:r>
              <w:t>за 3 месяца 2026 г.</w:t>
            </w:r>
          </w:p>
        </w:tc>
      </w:tr>
    </w:tbl>
    <w:p w:rsidR="007620E7" w:rsidRDefault="007620E7" w:rsidP="007620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620E7" w:rsidTr="007620E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620E7" w:rsidTr="007620E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0E7" w:rsidRDefault="007620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620E7" w:rsidTr="007620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>
            <w:r>
              <w:t>1176304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0E7" w:rsidRDefault="007620E7"/>
        </w:tc>
      </w:tr>
    </w:tbl>
    <w:p w:rsidR="007620E7" w:rsidRDefault="007620E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6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B1DB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2026-04-03T11:56:00Z</dcterms:created>
  <dcterms:modified xsi:type="dcterms:W3CDTF">2026-06-26T10:43:00Z</dcterms:modified>
</cp:coreProperties>
</file>