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532758" w:rsidRDefault="00532758" w:rsidP="00532758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"ГК "Самолет" ИНН 9731004688 (акция 1-01-16493-A / ISIN RU000A0ZZG02)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2"/>
        <w:gridCol w:w="5683"/>
      </w:tblGrid>
      <w:tr w:rsidR="00532758" w:rsidTr="0053275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pPr>
              <w:wordWrap w:val="0"/>
            </w:pPr>
            <w:r>
              <w:t>1173173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pPr>
              <w:wordWrap w:val="0"/>
            </w:pPr>
            <w:r>
              <w:t>MEET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23 июня 2026 г. 10:00 МСК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29 мая 2026 г.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pPr>
              <w:wordWrap w:val="0"/>
            </w:pPr>
            <w:r>
              <w:t>Заседание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Московская область, городской округ Красногорск, улица Тенистых Аллей,</w:t>
            </w:r>
            <w:r>
              <w:br/>
              <w:t xml:space="preserve">2, </w:t>
            </w:r>
            <w:proofErr w:type="spellStart"/>
            <w:r>
              <w:t>Самолетум</w:t>
            </w:r>
            <w:proofErr w:type="spellEnd"/>
            <w:r>
              <w:t xml:space="preserve"> школа;</w:t>
            </w:r>
          </w:p>
        </w:tc>
      </w:tr>
    </w:tbl>
    <w:p w:rsidR="00532758" w:rsidRDefault="00532758" w:rsidP="0053275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1151"/>
        <w:gridCol w:w="1579"/>
        <w:gridCol w:w="1110"/>
        <w:gridCol w:w="1540"/>
        <w:gridCol w:w="1311"/>
        <w:gridCol w:w="1292"/>
        <w:gridCol w:w="26"/>
      </w:tblGrid>
      <w:tr w:rsidR="00532758" w:rsidTr="0053275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532758" w:rsidTr="0053275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532758" w:rsidRDefault="00532758">
            <w:pPr>
              <w:rPr>
                <w:sz w:val="20"/>
                <w:szCs w:val="20"/>
              </w:rPr>
            </w:pP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1173173X43844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публичное акционерное общество "Группа компаний "Самолет"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1-01-16493-A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22 марта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RU000A0ZZG02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RU000A0ZZG02</w:t>
            </w:r>
          </w:p>
        </w:tc>
        <w:tc>
          <w:tcPr>
            <w:tcW w:w="0" w:type="auto"/>
            <w:vAlign w:val="center"/>
            <w:hideMark/>
          </w:tcPr>
          <w:p w:rsidR="00532758" w:rsidRDefault="00532758">
            <w:pPr>
              <w:rPr>
                <w:sz w:val="20"/>
                <w:szCs w:val="20"/>
              </w:rPr>
            </w:pPr>
          </w:p>
        </w:tc>
      </w:tr>
    </w:tbl>
    <w:p w:rsidR="00532758" w:rsidRDefault="00532758" w:rsidP="0053275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532758" w:rsidTr="0053275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532758" w:rsidTr="0053275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1174225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/>
        </w:tc>
      </w:tr>
    </w:tbl>
    <w:p w:rsidR="00532758" w:rsidRDefault="00532758" w:rsidP="00532758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532758" w:rsidTr="0053275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32758" w:rsidRDefault="00532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19 июня 2026 г. 20:00 МСК</w:t>
            </w:r>
          </w:p>
        </w:tc>
      </w:tr>
      <w:tr w:rsidR="00532758" w:rsidTr="0053275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758" w:rsidRDefault="00532758">
            <w:r>
              <w:t>20 июня 2026 г. 23:59 МСК</w:t>
            </w:r>
          </w:p>
        </w:tc>
      </w:tr>
    </w:tbl>
    <w:p w:rsidR="00532758" w:rsidRDefault="0053275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532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4D9F8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2026-04-03T11:57:00Z</dcterms:created>
  <dcterms:modified xsi:type="dcterms:W3CDTF">2026-05-25T12:06:00Z</dcterms:modified>
</cp:coreProperties>
</file>