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CD5231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414D1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36C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6C5F" w:rsidRPr="00536C5F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01-20510-</w:t>
            </w:r>
            <w:r w:rsidR="00536C5F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414D1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1049216</w:t>
            </w: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CD5231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414D1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414D1B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414D1B" w:rsidP="00CD5231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414D1B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414D1B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1B" w:rsidRDefault="00414D1B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414D1B" w:rsidRDefault="00414D1B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09.06.2025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1B" w:rsidRPr="00AE60D1" w:rsidRDefault="00414D1B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Публичное акционерное общество </w:t>
            </w:r>
            <w:r w:rsidR="005C612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«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Сбербанк России»</w:t>
            </w:r>
          </w:p>
          <w:p w:rsidR="00414D1B" w:rsidRPr="006B21C8" w:rsidRDefault="00414D1B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414D1B" w:rsidRPr="003F2249" w:rsidRDefault="00414D1B" w:rsidP="00414D1B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414D1B">
              <w:rPr>
                <w:rFonts w:ascii="Arial" w:hAnsi="Arial" w:cs="Arial"/>
                <w:color w:val="333333"/>
                <w:sz w:val="15"/>
                <w:szCs w:val="15"/>
              </w:rPr>
              <w:t>7707083893</w:t>
            </w:r>
          </w:p>
          <w:p w:rsidR="00414D1B" w:rsidRPr="006B21C8" w:rsidRDefault="00414D1B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1B" w:rsidRDefault="00414D1B" w:rsidP="00414D1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414D1B" w:rsidRPr="006B21C8" w:rsidRDefault="00414D1B" w:rsidP="00414D1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14D1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10301481B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414D1B" w:rsidRDefault="00414D1B" w:rsidP="00414D1B">
            <w:pPr>
              <w:spacing w:after="0" w:line="150" w:lineRule="atLeast"/>
              <w:rPr>
                <w:rFonts w:ascii="Arial" w:hAnsi="Arial" w:cs="Arial"/>
                <w:sz w:val="15"/>
                <w:szCs w:val="15"/>
              </w:rPr>
            </w:pPr>
            <w:r w:rsidRPr="00414D1B">
              <w:rPr>
                <w:rFonts w:ascii="Arial" w:hAnsi="Arial" w:cs="Arial"/>
                <w:sz w:val="15"/>
                <w:szCs w:val="15"/>
              </w:rPr>
              <w:t>RU0009029540</w:t>
            </w:r>
          </w:p>
          <w:p w:rsidR="00414D1B" w:rsidRDefault="00414D1B" w:rsidP="00414D1B">
            <w:pPr>
              <w:spacing w:after="0" w:line="150" w:lineRule="atLeast"/>
              <w:rPr>
                <w:rFonts w:ascii="Arial" w:hAnsi="Arial" w:cs="Arial"/>
                <w:sz w:val="15"/>
                <w:szCs w:val="15"/>
              </w:rPr>
            </w:pPr>
          </w:p>
          <w:p w:rsidR="00414D1B" w:rsidRPr="005C6123" w:rsidRDefault="00414D1B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C612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привилегированные</w:t>
            </w:r>
          </w:p>
          <w:p w:rsidR="00414D1B" w:rsidRPr="005C6123" w:rsidRDefault="00414D1B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414D1B" w:rsidRDefault="00414D1B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14D1B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20301481B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414D1B" w:rsidRPr="00414D1B" w:rsidRDefault="00414D1B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14D1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RU0009029557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1B" w:rsidRDefault="00414D1B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1B" w:rsidRDefault="00414D1B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1048544</w:t>
            </w:r>
          </w:p>
          <w:p w:rsidR="00414D1B" w:rsidRPr="00AE1C70" w:rsidRDefault="00414D1B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1B" w:rsidRPr="00474AF3" w:rsidRDefault="00414D1B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1B" w:rsidRPr="00B34DB9" w:rsidRDefault="00414D1B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14D1B" w:rsidRPr="00536C5F" w:rsidRDefault="00414D1B" w:rsidP="00414D1B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414D1B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5C6123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72364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23</cp:revision>
  <dcterms:created xsi:type="dcterms:W3CDTF">2024-10-22T13:15:00Z</dcterms:created>
  <dcterms:modified xsi:type="dcterms:W3CDTF">2025-06-09T13:49:00Z</dcterms:modified>
</cp:coreProperties>
</file>