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0D4" w:rsidRDefault="005820D4" w:rsidP="005820D4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>0</w:t>
      </w:r>
      <w:r w:rsidR="00795A7E"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>9</w:t>
      </w:r>
      <w:r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>.06.2025</w:t>
      </w:r>
    </w:p>
    <w:p w:rsidR="008D6BDE" w:rsidRDefault="008D6BDE" w:rsidP="008D6BDE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"МТС" ИНН 7740000076 (акция 1-01-04715-A / ISIN RU0007775219)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8D6BDE" w:rsidTr="008D6BD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D6BDE" w:rsidRDefault="008D6B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D6BDE" w:rsidTr="008D6B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6BDE" w:rsidRDefault="008D6BD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6BDE" w:rsidRDefault="008D6BDE">
            <w:r>
              <w:t>1040293</w:t>
            </w:r>
          </w:p>
        </w:tc>
      </w:tr>
      <w:tr w:rsidR="008D6BDE" w:rsidTr="008D6B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6BDE" w:rsidRDefault="008D6BD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6BDE" w:rsidRDefault="008D6BDE">
            <w:r>
              <w:t>DVCA</w:t>
            </w:r>
          </w:p>
        </w:tc>
      </w:tr>
      <w:tr w:rsidR="008D6BDE" w:rsidTr="008D6B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6BDE" w:rsidRDefault="008D6BD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6BDE" w:rsidRDefault="008D6BDE">
            <w:r>
              <w:t>Выплата дивидендов в виде денежных средств</w:t>
            </w:r>
          </w:p>
        </w:tc>
      </w:tr>
      <w:tr w:rsidR="008D6BDE" w:rsidTr="008D6B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6BDE" w:rsidRDefault="008D6BDE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6BDE" w:rsidRDefault="008D6BDE">
            <w:pPr>
              <w:wordWrap w:val="0"/>
            </w:pPr>
            <w:r>
              <w:t>21 июля 2025 г.</w:t>
            </w:r>
          </w:p>
        </w:tc>
      </w:tr>
      <w:tr w:rsidR="008D6BDE" w:rsidTr="008D6B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6BDE" w:rsidRDefault="008D6BDE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6BDE" w:rsidRDefault="008D6BDE">
            <w:r>
              <w:t>11 августа 2025 г.</w:t>
            </w:r>
          </w:p>
        </w:tc>
      </w:tr>
      <w:tr w:rsidR="008D6BDE" w:rsidTr="008D6B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6BDE" w:rsidRDefault="008D6BDE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6BDE" w:rsidRDefault="008D6BDE">
            <w:r>
              <w:t>07 июля 2025 г.</w:t>
            </w:r>
          </w:p>
        </w:tc>
      </w:tr>
    </w:tbl>
    <w:p w:rsidR="008D6BDE" w:rsidRDefault="008D6BDE" w:rsidP="008D6BD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277"/>
        <w:gridCol w:w="1625"/>
        <w:gridCol w:w="1143"/>
        <w:gridCol w:w="1349"/>
        <w:gridCol w:w="1349"/>
        <w:gridCol w:w="1305"/>
        <w:gridCol w:w="27"/>
      </w:tblGrid>
      <w:tr w:rsidR="008D6BDE" w:rsidTr="008D6BDE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D6BDE" w:rsidRDefault="008D6B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D6BDE" w:rsidTr="008D6BD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D6BDE" w:rsidRDefault="008D6BD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6BDE" w:rsidRDefault="008D6B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6BDE" w:rsidRDefault="008D6B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6BDE" w:rsidRDefault="008D6B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6BDE" w:rsidRDefault="008D6B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6BDE" w:rsidRDefault="008D6B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6BDE" w:rsidRDefault="008D6B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D6BDE" w:rsidRDefault="008D6BDE">
            <w:pPr>
              <w:rPr>
                <w:sz w:val="20"/>
                <w:szCs w:val="20"/>
              </w:rPr>
            </w:pPr>
          </w:p>
        </w:tc>
      </w:tr>
      <w:tr w:rsidR="008D6BDE" w:rsidTr="008D6B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6BDE" w:rsidRDefault="008D6BDE">
            <w:r>
              <w:t>1040293X5215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6BDE" w:rsidRDefault="008D6BDE">
            <w:r>
              <w:t xml:space="preserve">Публичное акционерное общество "Мобильные </w:t>
            </w:r>
            <w:proofErr w:type="spellStart"/>
            <w:r>
              <w:t>ТелеСистемы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6BDE" w:rsidRDefault="008D6BDE">
            <w:r>
              <w:t>1-01-04715-A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6BDE" w:rsidRDefault="008D6BDE">
            <w:r>
              <w:t>22 января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6BDE" w:rsidRDefault="008D6BDE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6BDE" w:rsidRDefault="008D6BDE">
            <w:r>
              <w:t>RU0007775219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6BDE" w:rsidRDefault="008D6BDE">
            <w:r>
              <w:t>RU0007775219</w:t>
            </w:r>
          </w:p>
        </w:tc>
        <w:tc>
          <w:tcPr>
            <w:tcW w:w="0" w:type="auto"/>
            <w:vAlign w:val="center"/>
            <w:hideMark/>
          </w:tcPr>
          <w:p w:rsidR="008D6BDE" w:rsidRDefault="008D6BDE">
            <w:pPr>
              <w:rPr>
                <w:sz w:val="20"/>
                <w:szCs w:val="20"/>
              </w:rPr>
            </w:pPr>
          </w:p>
        </w:tc>
      </w:tr>
    </w:tbl>
    <w:p w:rsidR="008D6BDE" w:rsidRDefault="008D6BDE" w:rsidP="008D6BD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8D6BDE" w:rsidTr="008D6BD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D6BDE" w:rsidRDefault="008D6B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8D6BDE" w:rsidTr="008D6B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6BDE" w:rsidRDefault="008D6BDE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6BDE" w:rsidRDefault="008D6BDE">
            <w:r>
              <w:t>RU0007775219</w:t>
            </w:r>
          </w:p>
        </w:tc>
      </w:tr>
      <w:tr w:rsidR="008D6BDE" w:rsidTr="008D6B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6BDE" w:rsidRDefault="008D6BDE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6BDE" w:rsidRDefault="008D6BDE">
            <w:pPr>
              <w:wordWrap w:val="0"/>
            </w:pPr>
            <w:r>
              <w:t>35</w:t>
            </w:r>
          </w:p>
        </w:tc>
      </w:tr>
      <w:tr w:rsidR="008D6BDE" w:rsidTr="008D6B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6BDE" w:rsidRDefault="008D6BDE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6BDE" w:rsidRDefault="008D6BDE">
            <w:r>
              <w:t>RUB</w:t>
            </w:r>
          </w:p>
        </w:tc>
      </w:tr>
      <w:tr w:rsidR="008D6BDE" w:rsidTr="008D6B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6BDE" w:rsidRDefault="008D6BDE">
            <w:r>
              <w:lastRenderedPageBreak/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6BDE" w:rsidRDefault="008D6BDE">
            <w:r>
              <w:t>Стандартный</w:t>
            </w:r>
          </w:p>
        </w:tc>
      </w:tr>
      <w:tr w:rsidR="008D6BDE" w:rsidTr="008D6B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6BDE" w:rsidRDefault="008D6BDE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6BDE" w:rsidRDefault="008D6BDE">
            <w:pPr>
              <w:wordWrap w:val="0"/>
            </w:pPr>
            <w:r>
              <w:t>за 12 месяцев 2024 г.</w:t>
            </w:r>
          </w:p>
        </w:tc>
      </w:tr>
    </w:tbl>
    <w:p w:rsidR="008D6BDE" w:rsidRDefault="008D6BDE" w:rsidP="008D6BD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8D6BDE" w:rsidTr="008D6BD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D6BDE" w:rsidRDefault="008D6B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8D6BDE" w:rsidTr="008D6BD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D6BDE" w:rsidRDefault="008D6B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6BDE" w:rsidRDefault="008D6BD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8D6BDE" w:rsidTr="008D6B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6BDE" w:rsidRDefault="008D6BDE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6BDE" w:rsidRDefault="008D6BDE">
            <w:r>
              <w:t>1029876</w:t>
            </w:r>
          </w:p>
        </w:tc>
      </w:tr>
    </w:tbl>
    <w:p w:rsidR="008D6BDE" w:rsidRDefault="008D6BDE" w:rsidP="005820D4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</w:pPr>
      <w:bookmarkStart w:id="0" w:name="_GoBack"/>
      <w:bookmarkEnd w:id="0"/>
    </w:p>
    <w:sectPr w:rsidR="008D6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D4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820D4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5A7E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D6BDE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0CB1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6A3714"/>
  <w15:chartTrackingRefBased/>
  <w15:docId w15:val="{4A243AC2-DFCD-48FE-8781-19BDCD9A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20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0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7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</cp:revision>
  <dcterms:created xsi:type="dcterms:W3CDTF">2025-06-06T12:02:00Z</dcterms:created>
  <dcterms:modified xsi:type="dcterms:W3CDTF">2025-06-10T09:53:00Z</dcterms:modified>
</cp:coreProperties>
</file>