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AC1E34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7613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C05BDB" w:rsidRDefault="00C05BDB" w:rsidP="00C05BDB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Сбербанк ИНН 7707083893 (акция 10301481B / ISIN RU0009029540)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9"/>
        <w:gridCol w:w="5776"/>
      </w:tblGrid>
      <w:tr w:rsidR="00C05BDB" w:rsidTr="00C05BDB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05BDB" w:rsidRDefault="00C05B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05BDB" w:rsidTr="00C05BDB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>
            <w:pPr>
              <w:wordWrap w:val="0"/>
            </w:pPr>
            <w:r>
              <w:t>1160261</w:t>
            </w:r>
          </w:p>
        </w:tc>
      </w:tr>
      <w:tr w:rsidR="00C05BDB" w:rsidTr="00C05BDB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>
            <w:pPr>
              <w:wordWrap w:val="0"/>
            </w:pPr>
            <w:r>
              <w:t>MEET</w:t>
            </w:r>
          </w:p>
        </w:tc>
      </w:tr>
      <w:tr w:rsidR="00C05BDB" w:rsidTr="00C05BDB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C05BDB" w:rsidTr="00C05BDB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>
            <w:r>
              <w:t>30 июня 2026 г. 10:00 МСК</w:t>
            </w:r>
          </w:p>
        </w:tc>
      </w:tr>
      <w:tr w:rsidR="00C05BDB" w:rsidTr="00C05BDB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>
            <w:r>
              <w:t>05 июня 2026 г.</w:t>
            </w:r>
          </w:p>
        </w:tc>
      </w:tr>
      <w:tr w:rsidR="00C05BDB" w:rsidTr="00C05BDB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>
            <w:pPr>
              <w:wordWrap w:val="0"/>
            </w:pPr>
            <w:r>
              <w:t>Заседание</w:t>
            </w:r>
          </w:p>
        </w:tc>
      </w:tr>
      <w:tr w:rsidR="00C05BDB" w:rsidTr="00C05BDB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>
            <w:r>
              <w:t xml:space="preserve">Заседание с дистанционным участием без определения места его </w:t>
            </w:r>
            <w:proofErr w:type="spellStart"/>
            <w:r>
              <w:t>проведени</w:t>
            </w:r>
            <w:proofErr w:type="spellEnd"/>
            <w:r>
              <w:br/>
              <w:t>я и возможности присутствия в этом месте</w:t>
            </w:r>
          </w:p>
        </w:tc>
      </w:tr>
    </w:tbl>
    <w:p w:rsidR="00C05BDB" w:rsidRDefault="00C05BDB" w:rsidP="00C05BDB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167"/>
        <w:gridCol w:w="1601"/>
        <w:gridCol w:w="1126"/>
        <w:gridCol w:w="1563"/>
        <w:gridCol w:w="1329"/>
        <w:gridCol w:w="1286"/>
        <w:gridCol w:w="24"/>
      </w:tblGrid>
      <w:tr w:rsidR="00C05BDB" w:rsidTr="00C05BDB">
        <w:trPr>
          <w:tblHeader/>
          <w:tblCellSpacing w:w="6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05BDB" w:rsidRDefault="00C05B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05BDB" w:rsidTr="00C05BDB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05BDB" w:rsidRDefault="00C05BD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5BDB" w:rsidRDefault="00C05B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5BDB" w:rsidRDefault="00C05B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5BDB" w:rsidRDefault="00C05B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5BDB" w:rsidRDefault="00C05B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5BDB" w:rsidRDefault="00C05B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5BDB" w:rsidRDefault="00C05B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05BDB" w:rsidRDefault="00C05BDB">
            <w:pPr>
              <w:rPr>
                <w:sz w:val="20"/>
                <w:szCs w:val="20"/>
              </w:rPr>
            </w:pPr>
          </w:p>
        </w:tc>
      </w:tr>
      <w:tr w:rsidR="00C05BDB" w:rsidTr="00C05BDB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>
            <w:r>
              <w:t>1160261X8964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>
            <w: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>
            <w: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>
            <w: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>
            <w: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>
            <w:r>
              <w:t>RU0009029540</w:t>
            </w:r>
          </w:p>
        </w:tc>
        <w:tc>
          <w:tcPr>
            <w:tcW w:w="0" w:type="auto"/>
            <w:vAlign w:val="center"/>
            <w:hideMark/>
          </w:tcPr>
          <w:p w:rsidR="00C05BDB" w:rsidRDefault="00C05BDB">
            <w:pPr>
              <w:rPr>
                <w:sz w:val="20"/>
                <w:szCs w:val="20"/>
              </w:rPr>
            </w:pPr>
          </w:p>
        </w:tc>
      </w:tr>
    </w:tbl>
    <w:p w:rsidR="00C05BDB" w:rsidRDefault="00C05BDB" w:rsidP="00C05BDB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2"/>
        <w:gridCol w:w="4799"/>
        <w:gridCol w:w="34"/>
      </w:tblGrid>
      <w:tr w:rsidR="00C05BDB" w:rsidTr="00C05BDB">
        <w:trPr>
          <w:gridAfter w:val="1"/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05BDB" w:rsidRDefault="00C05B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C05BDB" w:rsidTr="00C05BDB">
        <w:trPr>
          <w:gridAfter w:val="1"/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05BDB" w:rsidRDefault="00C05B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5BDB" w:rsidRDefault="00C05BD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05BDB" w:rsidTr="00C05BDB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>
            <w:r>
              <w:t>1160265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/>
        </w:tc>
      </w:tr>
    </w:tbl>
    <w:p w:rsidR="00C05BDB" w:rsidRDefault="00C05BDB" w:rsidP="00C05BDB">
      <w:pPr>
        <w:rPr>
          <w:sz w:val="24"/>
          <w:szCs w:val="24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9"/>
        <w:gridCol w:w="1426"/>
      </w:tblGrid>
      <w:tr w:rsidR="00C05BDB" w:rsidTr="00C05BDB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05BDB" w:rsidRDefault="00C05B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C05BDB" w:rsidTr="00C05BDB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>
            <w:r>
              <w:t>29 июня 2026 г. 19:59 МСК</w:t>
            </w:r>
          </w:p>
        </w:tc>
      </w:tr>
      <w:tr w:rsidR="00C05BDB" w:rsidTr="00C05BDB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5BDB" w:rsidRDefault="00C05BDB">
            <w:r>
              <w:t>29 июня 2026 г. 23:59 МСК</w:t>
            </w:r>
          </w:p>
        </w:tc>
      </w:tr>
    </w:tbl>
    <w:p w:rsidR="00C05BDB" w:rsidRDefault="00C05BDB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C05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5BDB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AC7CA9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10</cp:revision>
  <dcterms:created xsi:type="dcterms:W3CDTF">2026-04-03T11:56:00Z</dcterms:created>
  <dcterms:modified xsi:type="dcterms:W3CDTF">2026-06-08T08:28:00Z</dcterms:modified>
</cp:coreProperties>
</file>