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6F653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BE1F6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23685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F45A82" w:rsidRDefault="00F45A82" w:rsidP="00F45A82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"Сургутнефтегаз" ИНН 8602060555 (акции 1-01-00155-A / ISIN RU0008926258, 2-01-00155-A / ISIN RU0009029524)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F45A82" w:rsidTr="00F45A82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5A82" w:rsidRDefault="00F45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1170985</w:t>
            </w: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DVCA</w:t>
            </w: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Выплата дивидендов в виде денежных средств</w:t>
            </w: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pPr>
              <w:wordWrap w:val="0"/>
            </w:pPr>
            <w:r>
              <w:t>30 июля 2026 г.</w:t>
            </w: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20 августа 2026 г.</w:t>
            </w: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16 июля 2026 г.</w:t>
            </w:r>
          </w:p>
        </w:tc>
      </w:tr>
    </w:tbl>
    <w:p w:rsidR="00F45A82" w:rsidRDefault="00F45A82" w:rsidP="00F45A82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1412"/>
        <w:gridCol w:w="1511"/>
        <w:gridCol w:w="1062"/>
        <w:gridCol w:w="1691"/>
        <w:gridCol w:w="1254"/>
        <w:gridCol w:w="1213"/>
        <w:gridCol w:w="23"/>
      </w:tblGrid>
      <w:tr w:rsidR="00F45A82" w:rsidTr="00F45A82">
        <w:trPr>
          <w:tblHeader/>
          <w:tblCellSpacing w:w="6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45A82" w:rsidRDefault="00F45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45A82" w:rsidTr="00F45A82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45A82" w:rsidRDefault="00F45A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A82" w:rsidRDefault="00F45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A82" w:rsidRDefault="00F45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A82" w:rsidRDefault="00F45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A82" w:rsidRDefault="00F45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A82" w:rsidRDefault="00F45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A82" w:rsidRDefault="00F45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45A82" w:rsidRDefault="00F45A82">
            <w:pPr>
              <w:rPr>
                <w:sz w:val="20"/>
                <w:szCs w:val="20"/>
              </w:rPr>
            </w:pP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1170985X4528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RU0008926258</w:t>
            </w:r>
          </w:p>
        </w:tc>
        <w:tc>
          <w:tcPr>
            <w:tcW w:w="0" w:type="auto"/>
            <w:vAlign w:val="center"/>
            <w:hideMark/>
          </w:tcPr>
          <w:p w:rsidR="00F45A82" w:rsidRDefault="00F45A82">
            <w:pPr>
              <w:rPr>
                <w:sz w:val="20"/>
                <w:szCs w:val="20"/>
              </w:rPr>
            </w:pP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1170985X4529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2-01-00155-A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RU0009029524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RU0009029524</w:t>
            </w:r>
          </w:p>
        </w:tc>
        <w:tc>
          <w:tcPr>
            <w:tcW w:w="0" w:type="auto"/>
            <w:vAlign w:val="center"/>
            <w:hideMark/>
          </w:tcPr>
          <w:p w:rsidR="00F45A82" w:rsidRDefault="00F45A82">
            <w:pPr>
              <w:rPr>
                <w:sz w:val="20"/>
                <w:szCs w:val="20"/>
              </w:rPr>
            </w:pPr>
          </w:p>
        </w:tc>
      </w:tr>
    </w:tbl>
    <w:p w:rsidR="00F45A82" w:rsidRDefault="00F45A82" w:rsidP="00F45A82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6"/>
        <w:gridCol w:w="2379"/>
      </w:tblGrid>
      <w:tr w:rsidR="00F45A82" w:rsidTr="00F45A82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5A82" w:rsidRDefault="00F45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RU0008926258</w:t>
            </w: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pPr>
              <w:wordWrap w:val="0"/>
            </w:pPr>
            <w:r>
              <w:t>0.85</w:t>
            </w: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RUB</w:t>
            </w: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Стандартный</w:t>
            </w: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pPr>
              <w:wordWrap w:val="0"/>
            </w:pPr>
            <w:r>
              <w:t>за 12 месяцев 2025 г.</w:t>
            </w:r>
          </w:p>
        </w:tc>
      </w:tr>
    </w:tbl>
    <w:p w:rsidR="00F45A82" w:rsidRDefault="00F45A82" w:rsidP="00F45A82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6"/>
        <w:gridCol w:w="2379"/>
      </w:tblGrid>
      <w:tr w:rsidR="00F45A82" w:rsidTr="00F45A82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5A82" w:rsidRDefault="00F45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RU0009029524</w:t>
            </w: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pPr>
              <w:wordWrap w:val="0"/>
            </w:pPr>
            <w:r>
              <w:t>0.85</w:t>
            </w: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RUB</w:t>
            </w: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Стандартный</w:t>
            </w:r>
          </w:p>
        </w:tc>
      </w:tr>
      <w:tr w:rsid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A82" w:rsidRDefault="00F45A82">
            <w:pPr>
              <w:wordWrap w:val="0"/>
            </w:pPr>
            <w:r>
              <w:t>за 12 месяцев 2025 г.</w:t>
            </w:r>
          </w:p>
        </w:tc>
      </w:tr>
    </w:tbl>
    <w:p w:rsidR="00F45A82" w:rsidRDefault="00F45A82" w:rsidP="00F45A82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6"/>
        <w:gridCol w:w="12"/>
        <w:gridCol w:w="6127"/>
      </w:tblGrid>
      <w:tr w:rsidR="00F45A82" w:rsidTr="00F45A82">
        <w:trPr>
          <w:tblHeader/>
          <w:tblCellSpacing w:w="6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F45A82" w:rsidRDefault="00F45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F45A82" w:rsidTr="00F45A82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5A82" w:rsidRDefault="00F45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A82" w:rsidRDefault="00F45A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F45A82" w:rsidRPr="00F45A82" w:rsidTr="00F45A8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A82" w:rsidRPr="00F45A82" w:rsidRDefault="00F45A82" w:rsidP="00F4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45A82" w:rsidRPr="00F45A82" w:rsidRDefault="00F45A82" w:rsidP="00F4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1161577</w:t>
            </w:r>
          </w:p>
        </w:tc>
      </w:tr>
    </w:tbl>
    <w:p w:rsidR="00F45A82" w:rsidRDefault="00F45A82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F45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02710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36853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2242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6F653F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1F6C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E7AD9"/>
    <w:rsid w:val="00CF42EC"/>
    <w:rsid w:val="00CF6BEC"/>
    <w:rsid w:val="00D23FE1"/>
    <w:rsid w:val="00D245E5"/>
    <w:rsid w:val="00D55494"/>
    <w:rsid w:val="00D6025B"/>
    <w:rsid w:val="00D76328"/>
    <w:rsid w:val="00D81836"/>
    <w:rsid w:val="00D86715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45A82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4A1D67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26</cp:revision>
  <dcterms:created xsi:type="dcterms:W3CDTF">2026-04-02T11:35:00Z</dcterms:created>
  <dcterms:modified xsi:type="dcterms:W3CDTF">2026-05-18T13:14:00Z</dcterms:modified>
</cp:coreProperties>
</file>