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E43C4" w:rsidRDefault="004E43C4" w:rsidP="004E43C4">
      <w:pPr>
        <w:pStyle w:val="1"/>
      </w:pPr>
      <w: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666"/>
      </w:tblGrid>
      <w:tr w:rsidR="004E43C4" w:rsidTr="004E43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Pr>
              <w:wordWrap w:val="0"/>
            </w:pPr>
            <w:r>
              <w:t>1190586</w:t>
            </w: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Pr>
              <w:wordWrap w:val="0"/>
            </w:pPr>
            <w:r>
              <w:t>PRIO</w:t>
            </w: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Pr>
              <w:wordWrap w:val="0"/>
            </w:pPr>
            <w:r>
              <w:t>Преимущественное право приобретения ценных бумаг</w:t>
            </w: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Pr>
              <w:wordWrap w:val="0"/>
            </w:pPr>
            <w:r>
              <w:t>Предварительное объявление: подтверждено</w:t>
            </w: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06 июня 2026 г.</w:t>
            </w: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Pr>
              <w:wordWrap w:val="0"/>
            </w:pPr>
            <w:r>
              <w:t>40 ОП</w:t>
            </w:r>
          </w:p>
        </w:tc>
      </w:tr>
    </w:tbl>
    <w:p w:rsidR="004E43C4" w:rsidRDefault="004E43C4" w:rsidP="004E43C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4E43C4" w:rsidTr="004E43C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E43C4" w:rsidTr="004E43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E43C4" w:rsidRDefault="004E43C4">
            <w:pPr>
              <w:rPr>
                <w:sz w:val="20"/>
                <w:szCs w:val="20"/>
              </w:rPr>
            </w:pP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1190586X81518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/>
        </w:tc>
        <w:tc>
          <w:tcPr>
            <w:tcW w:w="0" w:type="auto"/>
            <w:vAlign w:val="center"/>
            <w:hideMark/>
          </w:tcPr>
          <w:p w:rsidR="004E43C4" w:rsidRDefault="004E43C4">
            <w:pPr>
              <w:rPr>
                <w:sz w:val="20"/>
                <w:szCs w:val="20"/>
              </w:rPr>
            </w:pP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Pr>
              <w:rPr>
                <w:sz w:val="24"/>
                <w:szCs w:val="24"/>
              </w:rPr>
            </w:pPr>
            <w:r>
              <w:t>1190586X81519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4E43C4" w:rsidRDefault="004E43C4">
            <w:pPr>
              <w:rPr>
                <w:sz w:val="20"/>
                <w:szCs w:val="20"/>
              </w:rPr>
            </w:pPr>
          </w:p>
        </w:tc>
      </w:tr>
    </w:tbl>
    <w:p w:rsidR="004E43C4" w:rsidRDefault="004E43C4" w:rsidP="004E43C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8"/>
        <w:gridCol w:w="2397"/>
      </w:tblGrid>
      <w:tr w:rsidR="004E43C4" w:rsidTr="004E43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43C4" w:rsidRDefault="004E4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Pr>
              <w:wordWrap w:val="0"/>
            </w:pPr>
            <w:r>
              <w:t>30 июня 2026 г.</w:t>
            </w:r>
          </w:p>
        </w:tc>
      </w:tr>
      <w:tr w:rsidR="004E43C4" w:rsidTr="004E43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3C4" w:rsidRDefault="004E43C4">
            <w:pPr>
              <w:wordWrap w:val="0"/>
            </w:pPr>
            <w:r>
              <w:t>87 RUB</w:t>
            </w:r>
          </w:p>
        </w:tc>
      </w:tr>
    </w:tbl>
    <w:p w:rsidR="004E43C4" w:rsidRDefault="004E43C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E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43C4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64B3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B8B4A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2026-04-03T11:56:00Z</dcterms:created>
  <dcterms:modified xsi:type="dcterms:W3CDTF">2026-07-02T09:40:00Z</dcterms:modified>
</cp:coreProperties>
</file>